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5F" w:rsidRDefault="00825E5F">
      <w:pPr>
        <w:pStyle w:val="a3"/>
        <w:rPr>
          <w:rFonts w:ascii="Times New Roman"/>
          <w:b w:val="0"/>
          <w:sz w:val="20"/>
        </w:rPr>
      </w:pPr>
    </w:p>
    <w:p w:rsidR="00825E5F" w:rsidRDefault="00825E5F">
      <w:pPr>
        <w:pStyle w:val="a3"/>
        <w:rPr>
          <w:rFonts w:ascii="Times New Roman"/>
          <w:b w:val="0"/>
          <w:sz w:val="20"/>
        </w:rPr>
      </w:pPr>
    </w:p>
    <w:p w:rsidR="00D26BEB" w:rsidRDefault="00D26BEB">
      <w:pPr>
        <w:pStyle w:val="a3"/>
        <w:rPr>
          <w:rFonts w:ascii="Times New Roman"/>
          <w:b w:val="0"/>
          <w:sz w:val="20"/>
        </w:rPr>
      </w:pPr>
    </w:p>
    <w:p w:rsidR="00D26BEB" w:rsidRDefault="00D26BEB">
      <w:pPr>
        <w:pStyle w:val="a3"/>
        <w:rPr>
          <w:rFonts w:ascii="Times New Roman"/>
          <w:b w:val="0"/>
          <w:sz w:val="20"/>
        </w:rPr>
      </w:pPr>
    </w:p>
    <w:p w:rsidR="00825E5F" w:rsidRDefault="00825E5F">
      <w:pPr>
        <w:pStyle w:val="a3"/>
        <w:rPr>
          <w:rFonts w:ascii="Times New Roman"/>
          <w:b w:val="0"/>
          <w:sz w:val="20"/>
        </w:rPr>
      </w:pPr>
    </w:p>
    <w:p w:rsidR="00825E5F" w:rsidRDefault="00825E5F">
      <w:pPr>
        <w:pStyle w:val="a3"/>
        <w:spacing w:before="10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-9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"/>
        <w:gridCol w:w="1877"/>
        <w:gridCol w:w="4678"/>
        <w:gridCol w:w="5103"/>
      </w:tblGrid>
      <w:tr w:rsidR="00825E5F" w:rsidTr="00D26BEB">
        <w:trPr>
          <w:trHeight w:val="483"/>
        </w:trPr>
        <w:tc>
          <w:tcPr>
            <w:tcW w:w="12139" w:type="dxa"/>
            <w:gridSpan w:val="4"/>
            <w:shd w:val="clear" w:color="auto" w:fill="D9D9D9"/>
          </w:tcPr>
          <w:p w:rsidR="00825E5F" w:rsidRDefault="003206BE">
            <w:pPr>
              <w:pStyle w:val="TableParagraph"/>
              <w:spacing w:before="2"/>
              <w:ind w:left="1653" w:right="164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ΘΕΜΑΤΑ ΠΤΥΧΙΑΚΩΝ ΕΡΓΑΣΙΩΝ</w:t>
            </w:r>
            <w:r w:rsidR="00C62884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ΕΑΡΙΝΟΥ ΕΞΑΜΗΝΟΥ AK. ΕΤΟΥΣ 2022-2023</w:t>
            </w:r>
          </w:p>
        </w:tc>
      </w:tr>
      <w:tr w:rsidR="00825E5F" w:rsidTr="00D26BEB">
        <w:trPr>
          <w:trHeight w:val="522"/>
        </w:trPr>
        <w:tc>
          <w:tcPr>
            <w:tcW w:w="481" w:type="dxa"/>
            <w:vMerge w:val="restart"/>
            <w:shd w:val="clear" w:color="auto" w:fill="D9D9D9"/>
          </w:tcPr>
          <w:p w:rsidR="00825E5F" w:rsidRDefault="00825E5F" w:rsidP="00D26BEB">
            <w:pPr>
              <w:pStyle w:val="TableParagraph"/>
              <w:spacing w:before="3"/>
              <w:jc w:val="center"/>
              <w:rPr>
                <w:rFonts w:ascii="Times New Roman"/>
                <w:sz w:val="23"/>
              </w:rPr>
            </w:pPr>
          </w:p>
          <w:p w:rsidR="00825E5F" w:rsidRDefault="003206BE" w:rsidP="00D26BEB">
            <w:pPr>
              <w:pStyle w:val="TableParagraph"/>
              <w:spacing w:before="1"/>
              <w:ind w:left="125"/>
              <w:jc w:val="center"/>
              <w:rPr>
                <w:b/>
              </w:rPr>
            </w:pPr>
            <w:r>
              <w:rPr>
                <w:b/>
                <w:color w:val="212121"/>
                <w:w w:val="90"/>
              </w:rPr>
              <w:t>Α/Α</w:t>
            </w:r>
          </w:p>
        </w:tc>
        <w:tc>
          <w:tcPr>
            <w:tcW w:w="1877" w:type="dxa"/>
            <w:vMerge w:val="restart"/>
            <w:shd w:val="clear" w:color="auto" w:fill="D9D9D9"/>
          </w:tcPr>
          <w:p w:rsidR="00825E5F" w:rsidRDefault="003206BE" w:rsidP="00D26BEB">
            <w:pPr>
              <w:pStyle w:val="TableParagraph"/>
              <w:spacing w:before="142"/>
              <w:jc w:val="center"/>
              <w:rPr>
                <w:b/>
              </w:rPr>
            </w:pPr>
            <w:r>
              <w:rPr>
                <w:b/>
                <w:w w:val="80"/>
              </w:rPr>
              <w:t>ΟΝΟΜΑΤΕΠΩΝΥΜΟ</w:t>
            </w:r>
            <w:r w:rsidR="00C62884">
              <w:rPr>
                <w:b/>
                <w:w w:val="80"/>
              </w:rPr>
              <w:t xml:space="preserve"> </w:t>
            </w:r>
            <w:r>
              <w:rPr>
                <w:b/>
                <w:w w:val="85"/>
              </w:rPr>
              <w:t>ΕΚΠΑΙΔΕΥΤΙΚΟΥ</w:t>
            </w:r>
          </w:p>
        </w:tc>
        <w:tc>
          <w:tcPr>
            <w:tcW w:w="9781" w:type="dxa"/>
            <w:gridSpan w:val="2"/>
            <w:shd w:val="clear" w:color="auto" w:fill="D9D9D9"/>
          </w:tcPr>
          <w:p w:rsidR="00825E5F" w:rsidRDefault="003206BE" w:rsidP="00D26BEB">
            <w:pPr>
              <w:pStyle w:val="TableParagraph"/>
              <w:spacing w:line="250" w:lineRule="exact"/>
              <w:ind w:left="3045" w:right="3036"/>
              <w:jc w:val="center"/>
              <w:rPr>
                <w:b/>
              </w:rPr>
            </w:pPr>
            <w:r>
              <w:rPr>
                <w:b/>
                <w:color w:val="212121"/>
                <w:w w:val="85"/>
              </w:rPr>
              <w:t>ΤΙΤΛΟΣ</w:t>
            </w:r>
            <w:r w:rsidR="00C62884">
              <w:rPr>
                <w:b/>
                <w:color w:val="212121"/>
                <w:w w:val="85"/>
              </w:rPr>
              <w:t xml:space="preserve"> </w:t>
            </w:r>
            <w:r>
              <w:rPr>
                <w:b/>
                <w:color w:val="212121"/>
                <w:w w:val="85"/>
              </w:rPr>
              <w:t>ΘΕΜΑΤΟΣ</w:t>
            </w:r>
          </w:p>
        </w:tc>
      </w:tr>
      <w:tr w:rsidR="00825E5F" w:rsidTr="00D26BEB">
        <w:trPr>
          <w:trHeight w:val="247"/>
        </w:trPr>
        <w:tc>
          <w:tcPr>
            <w:tcW w:w="481" w:type="dxa"/>
            <w:vMerge/>
            <w:tcBorders>
              <w:top w:val="nil"/>
            </w:tcBorders>
            <w:shd w:val="clear" w:color="auto" w:fill="D9D9D9"/>
          </w:tcPr>
          <w:p w:rsidR="00825E5F" w:rsidRDefault="00825E5F" w:rsidP="00D26B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  <w:shd w:val="clear" w:color="auto" w:fill="D9D9D9"/>
          </w:tcPr>
          <w:p w:rsidR="00825E5F" w:rsidRDefault="00825E5F" w:rsidP="00D26BE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78" w:type="dxa"/>
            <w:shd w:val="clear" w:color="auto" w:fill="D9D9D9"/>
          </w:tcPr>
          <w:p w:rsidR="00825E5F" w:rsidRPr="00110A35" w:rsidRDefault="003206BE" w:rsidP="00D26BEB">
            <w:pPr>
              <w:pStyle w:val="TableParagraph"/>
              <w:spacing w:line="227" w:lineRule="exact"/>
              <w:ind w:left="1167"/>
              <w:jc w:val="center"/>
              <w:rPr>
                <w:b/>
                <w:lang w:val="en-US"/>
              </w:rPr>
            </w:pPr>
            <w:r>
              <w:rPr>
                <w:b/>
                <w:color w:val="212121"/>
                <w:w w:val="80"/>
              </w:rPr>
              <w:t>ΕΛΛΗΝΙΚΑ</w:t>
            </w:r>
          </w:p>
        </w:tc>
        <w:tc>
          <w:tcPr>
            <w:tcW w:w="5103" w:type="dxa"/>
            <w:shd w:val="clear" w:color="auto" w:fill="D9D9D9"/>
          </w:tcPr>
          <w:p w:rsidR="00825E5F" w:rsidRPr="00110A35" w:rsidRDefault="003206BE" w:rsidP="00D26BEB">
            <w:pPr>
              <w:pStyle w:val="TableParagraph"/>
              <w:spacing w:line="227" w:lineRule="exact"/>
              <w:ind w:left="752"/>
              <w:jc w:val="center"/>
              <w:rPr>
                <w:b/>
                <w:lang w:val="en-US"/>
              </w:rPr>
            </w:pPr>
            <w:r>
              <w:rPr>
                <w:b/>
                <w:color w:val="212121"/>
                <w:w w:val="80"/>
              </w:rPr>
              <w:t>ΑΓΓΛΙΚΑ</w:t>
            </w:r>
          </w:p>
        </w:tc>
      </w:tr>
      <w:tr w:rsidR="00C62884" w:rsidRPr="00110A35" w:rsidTr="00D26BEB">
        <w:trPr>
          <w:trHeight w:val="990"/>
        </w:trPr>
        <w:tc>
          <w:tcPr>
            <w:tcW w:w="481" w:type="dxa"/>
            <w:vAlign w:val="center"/>
          </w:tcPr>
          <w:p w:rsidR="00C62884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</w:t>
            </w:r>
          </w:p>
        </w:tc>
        <w:tc>
          <w:tcPr>
            <w:tcW w:w="1877" w:type="dxa"/>
            <w:vAlign w:val="center"/>
          </w:tcPr>
          <w:p w:rsidR="00C62884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 w:cs="Arial Narrow"/>
                <w:sz w:val="24"/>
                <w:szCs w:val="24"/>
              </w:rPr>
              <w:t xml:space="preserve">ΚΩΝΣΤΑΝΤΙΝΟΣ </w:t>
            </w:r>
            <w:r w:rsidR="00C62884" w:rsidRPr="00701A99">
              <w:rPr>
                <w:rFonts w:ascii="Arial Narrow" w:hAnsi="Arial Narrow" w:cs="Arial Narrow"/>
                <w:sz w:val="24"/>
                <w:szCs w:val="24"/>
              </w:rPr>
              <w:t xml:space="preserve">ΒΑΦΕΙΑΔΗΣ </w:t>
            </w:r>
          </w:p>
        </w:tc>
        <w:tc>
          <w:tcPr>
            <w:tcW w:w="4678" w:type="dxa"/>
            <w:vAlign w:val="center"/>
          </w:tcPr>
          <w:p w:rsidR="00C62884" w:rsidRPr="00701A99" w:rsidRDefault="00C62884" w:rsidP="00C62884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701A99">
              <w:rPr>
                <w:rFonts w:ascii="Arial Narrow" w:hAnsi="Arial Narrow" w:cs="Arial Narrow"/>
              </w:rPr>
              <w:t>ΠΝΕΥΜΟΝΙΚΗ ΕΜΒΟΛΗ ΚΑΙ ΝΟΣΗΛΕΥΤΙΚΗ ΔΙΑΧΕΙΡΙΣΗ</w:t>
            </w:r>
            <w:r w:rsidR="00CD005F">
              <w:rPr>
                <w:rFonts w:ascii="Arial Narrow" w:hAnsi="Arial Narrow" w:cs="Arial Narrow"/>
              </w:rPr>
              <w:t>.</w:t>
            </w:r>
          </w:p>
        </w:tc>
        <w:tc>
          <w:tcPr>
            <w:tcW w:w="5103" w:type="dxa"/>
            <w:vAlign w:val="center"/>
          </w:tcPr>
          <w:p w:rsidR="00C62884" w:rsidRPr="00701A99" w:rsidRDefault="00C62884" w:rsidP="00C628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 w:cs="Arial Narrow"/>
                <w:sz w:val="24"/>
                <w:szCs w:val="24"/>
                <w:lang w:val="en-US"/>
              </w:rPr>
              <w:t>PULMONARY EMBOLISM AND NURSING MANAGEMENT</w:t>
            </w:r>
            <w:r w:rsidR="00CD005F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C62884" w:rsidRPr="00023777" w:rsidTr="00D26BEB">
        <w:trPr>
          <w:trHeight w:val="990"/>
        </w:trPr>
        <w:tc>
          <w:tcPr>
            <w:tcW w:w="481" w:type="dxa"/>
            <w:vAlign w:val="center"/>
          </w:tcPr>
          <w:p w:rsidR="00C62884" w:rsidRPr="00D26BEB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2</w:t>
            </w:r>
          </w:p>
        </w:tc>
        <w:tc>
          <w:tcPr>
            <w:tcW w:w="1877" w:type="dxa"/>
            <w:vAlign w:val="center"/>
          </w:tcPr>
          <w:p w:rsidR="00C62884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 w:cs="Arial Narrow"/>
                <w:sz w:val="24"/>
                <w:szCs w:val="24"/>
              </w:rPr>
              <w:t xml:space="preserve">ΚΩΝΣΤΑΝΤΙΝΟΣ </w:t>
            </w:r>
            <w:r w:rsidR="00C62884" w:rsidRPr="00701A99">
              <w:rPr>
                <w:rFonts w:ascii="Arial Narrow" w:hAnsi="Arial Narrow" w:cs="Arial Narrow"/>
                <w:sz w:val="24"/>
                <w:szCs w:val="24"/>
              </w:rPr>
              <w:t xml:space="preserve">ΒΑΦΕΙΑΔΗΣ </w:t>
            </w:r>
          </w:p>
        </w:tc>
        <w:tc>
          <w:tcPr>
            <w:tcW w:w="4678" w:type="dxa"/>
            <w:vAlign w:val="center"/>
          </w:tcPr>
          <w:p w:rsidR="00C62884" w:rsidRPr="00701A99" w:rsidRDefault="00C62884" w:rsidP="00C62884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701A99">
              <w:rPr>
                <w:rFonts w:ascii="Arial Narrow" w:hAnsi="Arial Narrow" w:cs="Arial"/>
                <w:caps/>
                <w:color w:val="222222"/>
              </w:rPr>
              <w:t>ΝΟΣΗΛΕΥΤΙΚΗ ΦΡΟΝΤΙΔΑ ΑΣΘΕΝΩΝ ΜΕ ΚΙΡΣΟΥΣ  ΟΙΣΟΦΑΓΟΥ</w:t>
            </w:r>
            <w:r w:rsidR="00CD005F">
              <w:rPr>
                <w:rFonts w:ascii="Arial Narrow" w:hAnsi="Arial Narrow" w:cs="Arial"/>
                <w:caps/>
                <w:color w:val="222222"/>
              </w:rPr>
              <w:t>.</w:t>
            </w:r>
          </w:p>
        </w:tc>
        <w:tc>
          <w:tcPr>
            <w:tcW w:w="5103" w:type="dxa"/>
            <w:vAlign w:val="center"/>
          </w:tcPr>
          <w:p w:rsidR="00C62884" w:rsidRPr="00701A99" w:rsidRDefault="00C62884" w:rsidP="00C628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  <w:t>NURSING CAREOFPATIENTS WITHOESOPHAGEAL VARICES.</w:t>
            </w:r>
          </w:p>
        </w:tc>
      </w:tr>
      <w:tr w:rsidR="00C62884" w:rsidRPr="00110A35" w:rsidTr="00D26BEB">
        <w:trPr>
          <w:trHeight w:val="990"/>
        </w:trPr>
        <w:tc>
          <w:tcPr>
            <w:tcW w:w="481" w:type="dxa"/>
            <w:vAlign w:val="center"/>
          </w:tcPr>
          <w:p w:rsidR="00C62884" w:rsidRPr="00D26BEB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3</w:t>
            </w:r>
          </w:p>
        </w:tc>
        <w:tc>
          <w:tcPr>
            <w:tcW w:w="1877" w:type="dxa"/>
            <w:vAlign w:val="center"/>
          </w:tcPr>
          <w:p w:rsidR="00C62884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 w:cs="Arial Narrow"/>
                <w:sz w:val="24"/>
                <w:szCs w:val="24"/>
              </w:rPr>
              <w:t xml:space="preserve">ΚΩΝΣΤΑΝΤΙΝΟΣ </w:t>
            </w:r>
            <w:r w:rsidR="00C62884" w:rsidRPr="00701A99">
              <w:rPr>
                <w:rFonts w:ascii="Arial Narrow" w:hAnsi="Arial Narrow" w:cs="Arial Narrow"/>
                <w:sz w:val="24"/>
                <w:szCs w:val="24"/>
              </w:rPr>
              <w:t xml:space="preserve">ΒΑΦΕΙΑΔΗΣ </w:t>
            </w:r>
          </w:p>
        </w:tc>
        <w:tc>
          <w:tcPr>
            <w:tcW w:w="4678" w:type="dxa"/>
            <w:vAlign w:val="center"/>
          </w:tcPr>
          <w:p w:rsidR="00C62884" w:rsidRPr="00701A99" w:rsidRDefault="00C62884" w:rsidP="00C62884">
            <w:pPr>
              <w:shd w:val="clear" w:color="auto" w:fill="FFFFFF"/>
              <w:jc w:val="center"/>
              <w:rPr>
                <w:rFonts w:ascii="Arial Narrow" w:hAnsi="Arial Narrow"/>
                <w:caps/>
                <w:color w:val="222222"/>
                <w:sz w:val="24"/>
                <w:szCs w:val="24"/>
              </w:rPr>
            </w:pP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 xml:space="preserve">κεφαλαλγιεσ.νεοτερεσ εξελιξεισ και νοσηλευτικη συνεισφορα. </w:t>
            </w:r>
          </w:p>
        </w:tc>
        <w:tc>
          <w:tcPr>
            <w:tcW w:w="5103" w:type="dxa"/>
            <w:vAlign w:val="center"/>
          </w:tcPr>
          <w:p w:rsidR="00C62884" w:rsidRPr="00701A99" w:rsidRDefault="00C62884" w:rsidP="00C62884">
            <w:pPr>
              <w:shd w:val="clear" w:color="auto" w:fill="FFFFFF"/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  <w:t>headaches .recent developmentS and nurse’s contribution.</w:t>
            </w:r>
          </w:p>
        </w:tc>
      </w:tr>
      <w:tr w:rsidR="00825E5F" w:rsidRPr="00CD005F" w:rsidTr="00D26BEB">
        <w:trPr>
          <w:trHeight w:val="990"/>
        </w:trPr>
        <w:tc>
          <w:tcPr>
            <w:tcW w:w="481" w:type="dxa"/>
            <w:vAlign w:val="center"/>
          </w:tcPr>
          <w:p w:rsidR="00825E5F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</w:t>
            </w:r>
          </w:p>
        </w:tc>
        <w:tc>
          <w:tcPr>
            <w:tcW w:w="1877" w:type="dxa"/>
            <w:vAlign w:val="center"/>
          </w:tcPr>
          <w:p w:rsidR="00825E5F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</w:rPr>
              <w:t xml:space="preserve">ΣΑΡΑΝΤΟΥΛΑ </w:t>
            </w:r>
            <w:r w:rsidR="008E30AC" w:rsidRPr="00701A99">
              <w:rPr>
                <w:rFonts w:ascii="Arial Narrow" w:hAnsi="Arial Narrow"/>
                <w:sz w:val="24"/>
                <w:szCs w:val="24"/>
              </w:rPr>
              <w:t>ΒΕΝΤΟΥΡΗ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25E5F" w:rsidRPr="00701A99" w:rsidRDefault="008E30AC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</w:rPr>
              <w:t>Η ΔΙΕΡΕΥΝΗΣΗ ΤΩΝ ΔΙΑΤΡΟΦΙΚΩΝ ΣΤΑΣΕΩΝ ΣΕ ΦΟΙΤΗΤΕΣ ΝΟΣΗΛΕΥΤΙΚΗΣ</w:t>
            </w:r>
            <w:r w:rsidR="00CD005F">
              <w:rPr>
                <w:rFonts w:ascii="Arial Narrow" w:hAnsi="Arial Narrow"/>
                <w:sz w:val="24"/>
                <w:szCs w:val="24"/>
              </w:rPr>
              <w:t>.</w:t>
            </w:r>
            <w:r w:rsidRPr="00701A99">
              <w:rPr>
                <w:rFonts w:ascii="Arial Narrow" w:hAnsi="Arial Narrow"/>
                <w:sz w:val="24"/>
                <w:szCs w:val="24"/>
              </w:rPr>
              <w:t xml:space="preserve"> (ΕΡΕΥΝΑ)</w:t>
            </w:r>
          </w:p>
        </w:tc>
        <w:tc>
          <w:tcPr>
            <w:tcW w:w="5103" w:type="dxa"/>
            <w:vAlign w:val="center"/>
          </w:tcPr>
          <w:p w:rsidR="00825E5F" w:rsidRPr="00CD005F" w:rsidRDefault="00C00DBB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INVESTICATION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OF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NUTRITION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ATTITUDES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IN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NURSING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STUDENTS</w:t>
            </w:r>
            <w:r w:rsidR="00CD005F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CD005F">
              <w:rPr>
                <w:rFonts w:ascii="Arial Narrow" w:hAnsi="Arial Narrow"/>
                <w:sz w:val="24"/>
                <w:szCs w:val="24"/>
              </w:rPr>
              <w:t>(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RESEARCH</w:t>
            </w:r>
            <w:r w:rsidRPr="00CD005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825E5F" w:rsidRPr="00CD005F" w:rsidTr="00D26BEB">
        <w:trPr>
          <w:trHeight w:val="1725"/>
        </w:trPr>
        <w:tc>
          <w:tcPr>
            <w:tcW w:w="481" w:type="dxa"/>
            <w:vAlign w:val="center"/>
          </w:tcPr>
          <w:p w:rsidR="00825E5F" w:rsidRDefault="00D26BEB" w:rsidP="00D26BEB">
            <w:pPr>
              <w:pStyle w:val="TableParagraph"/>
              <w:spacing w:line="273" w:lineRule="exact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</w:p>
        </w:tc>
        <w:tc>
          <w:tcPr>
            <w:tcW w:w="1877" w:type="dxa"/>
            <w:vAlign w:val="center"/>
          </w:tcPr>
          <w:p w:rsidR="00825E5F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</w:rPr>
              <w:t xml:space="preserve">ΣΑΡΑΝΤΟΥΛΑ </w:t>
            </w:r>
            <w:r w:rsidR="008E30AC" w:rsidRPr="00701A99">
              <w:rPr>
                <w:rFonts w:ascii="Arial Narrow" w:hAnsi="Arial Narrow"/>
                <w:sz w:val="24"/>
                <w:szCs w:val="24"/>
              </w:rPr>
              <w:t>ΒΕΝΤΟΥΡΗ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825E5F" w:rsidRPr="00701A99" w:rsidRDefault="008E30AC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</w:rPr>
              <w:t>Η ΔΙΕΡΕΥΝΗΣΗ</w:t>
            </w:r>
            <w:r w:rsidR="00C12A79" w:rsidRPr="00701A99">
              <w:rPr>
                <w:rFonts w:ascii="Arial Narrow" w:hAnsi="Arial Narrow"/>
                <w:sz w:val="24"/>
                <w:szCs w:val="24"/>
              </w:rPr>
              <w:t>ΣΤΡΕΣ ΣΕ</w:t>
            </w:r>
            <w:r w:rsidRPr="00701A99">
              <w:rPr>
                <w:rFonts w:ascii="Arial Narrow" w:hAnsi="Arial Narrow"/>
                <w:sz w:val="24"/>
                <w:szCs w:val="24"/>
              </w:rPr>
              <w:t>ΦΟΙΤΗΤ</w:t>
            </w:r>
            <w:r w:rsidR="00C12A79" w:rsidRPr="00701A99">
              <w:rPr>
                <w:rFonts w:ascii="Arial Narrow" w:hAnsi="Arial Narrow"/>
                <w:sz w:val="24"/>
                <w:szCs w:val="24"/>
              </w:rPr>
              <w:t>ΕΣ</w:t>
            </w:r>
            <w:r w:rsidRPr="00701A99">
              <w:rPr>
                <w:rFonts w:ascii="Arial Narrow" w:hAnsi="Arial Narrow"/>
                <w:sz w:val="24"/>
                <w:szCs w:val="24"/>
              </w:rPr>
              <w:t xml:space="preserve"> ΝΟΣΗΛΕΥΤΙΚΗΣ</w:t>
            </w:r>
            <w:r w:rsidR="00CD005F">
              <w:rPr>
                <w:rFonts w:ascii="Arial Narrow" w:hAnsi="Arial Narrow"/>
                <w:sz w:val="24"/>
                <w:szCs w:val="24"/>
              </w:rPr>
              <w:t>.</w:t>
            </w:r>
            <w:r w:rsidRPr="00701A99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5A4B4A" w:rsidRPr="00701A99">
              <w:rPr>
                <w:rFonts w:ascii="Arial Narrow" w:hAnsi="Arial Narrow"/>
                <w:sz w:val="24"/>
                <w:szCs w:val="24"/>
              </w:rPr>
              <w:t>(ΕΡΕΥΝΑ)</w:t>
            </w:r>
          </w:p>
        </w:tc>
        <w:tc>
          <w:tcPr>
            <w:tcW w:w="5103" w:type="dxa"/>
            <w:vAlign w:val="center"/>
          </w:tcPr>
          <w:p w:rsidR="00825E5F" w:rsidRPr="00CD005F" w:rsidRDefault="00C00DBB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INVESTICATION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STRESS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IN</w:t>
            </w:r>
            <w:r w:rsidR="00953CA6"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NURSING</w:t>
            </w:r>
            <w:r w:rsidR="00953CA6"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STUDENTS</w:t>
            </w:r>
            <w:r w:rsidR="00CD005F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="00953CA6"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CD005F">
              <w:rPr>
                <w:rFonts w:ascii="Arial Narrow" w:hAnsi="Arial Narrow"/>
                <w:sz w:val="24"/>
                <w:szCs w:val="24"/>
              </w:rPr>
              <w:t>(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RESEARCH</w:t>
            </w:r>
            <w:r w:rsidR="00953CA6" w:rsidRPr="00CD005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825E5F" w:rsidRPr="00CD005F" w:rsidTr="00D26BEB">
        <w:trPr>
          <w:trHeight w:val="2782"/>
        </w:trPr>
        <w:tc>
          <w:tcPr>
            <w:tcW w:w="481" w:type="dxa"/>
            <w:vAlign w:val="center"/>
          </w:tcPr>
          <w:p w:rsidR="00825E5F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sz w:val="24"/>
              </w:rPr>
            </w:pPr>
            <w:bookmarkStart w:id="0" w:name="_GoBack" w:colFirst="3" w:colLast="3"/>
            <w:r>
              <w:rPr>
                <w:rFonts w:ascii="Arial MT"/>
                <w:sz w:val="24"/>
              </w:rPr>
              <w:lastRenderedPageBreak/>
              <w:t>6</w:t>
            </w:r>
          </w:p>
        </w:tc>
        <w:tc>
          <w:tcPr>
            <w:tcW w:w="1877" w:type="dxa"/>
            <w:vAlign w:val="center"/>
          </w:tcPr>
          <w:p w:rsidR="00110A35" w:rsidRDefault="00110A35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/>
                <w:sz w:val="24"/>
                <w:szCs w:val="24"/>
              </w:rPr>
              <w:t xml:space="preserve">ΣΑΡΑΝΤΟΥΛΑ </w:t>
            </w:r>
            <w:r w:rsidR="008E30AC" w:rsidRPr="00701A99">
              <w:rPr>
                <w:rFonts w:ascii="Arial Narrow" w:hAnsi="Arial Narrow"/>
                <w:sz w:val="24"/>
                <w:szCs w:val="24"/>
              </w:rPr>
              <w:t>ΒΕΝΤΟΥΡΗ</w:t>
            </w:r>
          </w:p>
          <w:p w:rsidR="00825E5F" w:rsidRPr="00701A99" w:rsidRDefault="00825E5F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25E5F" w:rsidRPr="00701A99" w:rsidRDefault="00953CA6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</w:rPr>
              <w:t>Ο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</w:rPr>
              <w:t>ΕΠΙΠΟΛΑΣΜΟΣ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</w:rPr>
              <w:t>ΤΟΥ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20145" w:rsidRPr="00701A99">
              <w:rPr>
                <w:rFonts w:ascii="Arial Narrow" w:hAnsi="Arial Narrow"/>
                <w:sz w:val="24"/>
                <w:szCs w:val="24"/>
              </w:rPr>
              <w:t>Ε</w:t>
            </w:r>
            <w:r w:rsidR="00DF27D7" w:rsidRPr="00701A99">
              <w:rPr>
                <w:rFonts w:ascii="Arial Narrow" w:hAnsi="Arial Narrow"/>
                <w:sz w:val="24"/>
                <w:szCs w:val="24"/>
              </w:rPr>
              <w:t>ΘΙΣΜΟΥ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27D7" w:rsidRPr="00701A99">
              <w:rPr>
                <w:rFonts w:ascii="Arial Narrow" w:hAnsi="Arial Narrow"/>
                <w:sz w:val="24"/>
                <w:szCs w:val="24"/>
              </w:rPr>
              <w:t>ΣΤΟ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F27D7" w:rsidRPr="00701A99">
              <w:rPr>
                <w:rFonts w:ascii="Arial Narrow" w:hAnsi="Arial Narrow"/>
                <w:sz w:val="24"/>
                <w:szCs w:val="24"/>
              </w:rPr>
              <w:t>ΔΙΑ</w:t>
            </w:r>
            <w:r w:rsidR="00C00DBB" w:rsidRPr="00701A99">
              <w:rPr>
                <w:rFonts w:ascii="Arial Narrow" w:hAnsi="Arial Narrow"/>
                <w:sz w:val="24"/>
                <w:szCs w:val="24"/>
              </w:rPr>
              <w:t>ΔΙΚΤΥΟ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</w:rPr>
              <w:t>ΣΕ</w:t>
            </w:r>
            <w:r w:rsidR="00920145" w:rsidRPr="00701A99">
              <w:rPr>
                <w:rFonts w:ascii="Arial Narrow" w:hAnsi="Arial Narrow"/>
                <w:sz w:val="24"/>
                <w:szCs w:val="24"/>
              </w:rPr>
              <w:t>ΦΟΙΤΗΤ</w:t>
            </w:r>
            <w:r w:rsidRPr="00701A99">
              <w:rPr>
                <w:rFonts w:ascii="Arial Narrow" w:hAnsi="Arial Narrow"/>
                <w:sz w:val="24"/>
                <w:szCs w:val="24"/>
              </w:rPr>
              <w:t>ΕΣ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00DBB" w:rsidRPr="00701A99">
              <w:rPr>
                <w:rFonts w:ascii="Arial Narrow" w:hAnsi="Arial Narrow"/>
                <w:sz w:val="24"/>
                <w:szCs w:val="24"/>
              </w:rPr>
              <w:t>ΝΟΣΗΛΕΥΤΙΚΗΣ</w:t>
            </w:r>
            <w:r w:rsidR="00CD005F">
              <w:rPr>
                <w:rFonts w:ascii="Arial Narrow" w:hAnsi="Arial Narrow"/>
                <w:sz w:val="24"/>
                <w:szCs w:val="24"/>
              </w:rPr>
              <w:t>.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00DBB" w:rsidRPr="00701A99">
              <w:rPr>
                <w:rFonts w:ascii="Arial Narrow" w:hAnsi="Arial Narrow"/>
                <w:sz w:val="24"/>
                <w:szCs w:val="24"/>
              </w:rPr>
              <w:t>(ΕΡΕ</w:t>
            </w:r>
            <w:r w:rsidR="00C62884" w:rsidRPr="00701A99">
              <w:rPr>
                <w:rFonts w:ascii="Arial Narrow" w:hAnsi="Arial Narrow"/>
                <w:sz w:val="24"/>
                <w:szCs w:val="24"/>
              </w:rPr>
              <w:t>Υ</w:t>
            </w: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N</w:t>
            </w:r>
            <w:r w:rsidR="00C00DBB" w:rsidRPr="00701A99">
              <w:rPr>
                <w:rFonts w:ascii="Arial Narrow" w:hAnsi="Arial Narrow"/>
                <w:sz w:val="24"/>
                <w:szCs w:val="24"/>
              </w:rPr>
              <w:t>Α)</w:t>
            </w:r>
          </w:p>
        </w:tc>
        <w:tc>
          <w:tcPr>
            <w:tcW w:w="5103" w:type="dxa"/>
            <w:vAlign w:val="center"/>
          </w:tcPr>
          <w:p w:rsidR="00825E5F" w:rsidRPr="00CD005F" w:rsidRDefault="00CC4A2C" w:rsidP="0002377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1A99">
              <w:rPr>
                <w:rFonts w:ascii="Arial Narrow" w:hAnsi="Arial Narrow"/>
                <w:sz w:val="24"/>
                <w:szCs w:val="24"/>
                <w:lang w:val="en-US"/>
              </w:rPr>
              <w:t>PREVALENCE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OF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INTERNET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ADDICTION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IN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NURSING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STUDENTS</w:t>
            </w:r>
            <w:r w:rsidR="00CD005F" w:rsidRPr="00110A35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  <w:r w:rsidR="00953CA6" w:rsidRPr="00110A3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53CA6" w:rsidRPr="00CD005F">
              <w:rPr>
                <w:rFonts w:ascii="Arial Narrow" w:hAnsi="Arial Narrow"/>
                <w:sz w:val="24"/>
                <w:szCs w:val="24"/>
              </w:rPr>
              <w:t>(</w:t>
            </w:r>
            <w:r w:rsidR="00953CA6" w:rsidRPr="00701A99">
              <w:rPr>
                <w:rFonts w:ascii="Arial Narrow" w:hAnsi="Arial Narrow"/>
                <w:sz w:val="24"/>
                <w:szCs w:val="24"/>
                <w:lang w:val="en-US"/>
              </w:rPr>
              <w:t>RESEARCH</w:t>
            </w:r>
            <w:r w:rsidR="00953CA6" w:rsidRPr="00CD005F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D26BEB" w:rsidRPr="00110A35" w:rsidTr="00D26BEB">
        <w:trPr>
          <w:trHeight w:val="2782"/>
        </w:trPr>
        <w:tc>
          <w:tcPr>
            <w:tcW w:w="481" w:type="dxa"/>
            <w:vAlign w:val="center"/>
          </w:tcPr>
          <w:p w:rsidR="00D26BEB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7</w:t>
            </w:r>
          </w:p>
        </w:tc>
        <w:tc>
          <w:tcPr>
            <w:tcW w:w="1877" w:type="dxa"/>
            <w:vAlign w:val="center"/>
          </w:tcPr>
          <w:p w:rsidR="00D26BEB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 xml:space="preserve">επικ. Καθηγητήσ </w:t>
            </w:r>
            <w:r w:rsidRPr="00701A99">
              <w:rPr>
                <w:rFonts w:ascii="Arial Narrow" w:hAnsi="Arial Narrow"/>
                <w:caps/>
                <w:sz w:val="24"/>
                <w:szCs w:val="24"/>
              </w:rPr>
              <w:t xml:space="preserve">ΔΗΜΗΤΡΙΟΣ </w:t>
            </w:r>
            <w:r w:rsidR="00D26BEB" w:rsidRPr="00701A99">
              <w:rPr>
                <w:rFonts w:ascii="Arial Narrow" w:hAnsi="Arial Narrow"/>
                <w:caps/>
                <w:sz w:val="24"/>
                <w:szCs w:val="24"/>
              </w:rPr>
              <w:t xml:space="preserve">ΚΟΣΜΙΔΗΣ </w:t>
            </w:r>
          </w:p>
        </w:tc>
        <w:tc>
          <w:tcPr>
            <w:tcW w:w="4678" w:type="dxa"/>
            <w:vAlign w:val="center"/>
          </w:tcPr>
          <w:p w:rsidR="00D26BEB" w:rsidRPr="00701A99" w:rsidRDefault="00D26BEB" w:rsidP="00D26BE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jc w:val="center"/>
              <w:rPr>
                <w:rFonts w:ascii="Arial Narrow" w:hAnsi="Arial Narrow" w:cs="Arial"/>
                <w:bCs/>
                <w:shd w:val="clear" w:color="auto" w:fill="FFFFFF"/>
              </w:rPr>
            </w:pPr>
            <w:r w:rsidRPr="00701A99">
              <w:rPr>
                <w:rFonts w:ascii="Arial Narrow" w:hAnsi="Arial Narrow" w:cs="Arial"/>
                <w:shd w:val="clear" w:color="auto" w:fill="FFFFFF"/>
              </w:rPr>
              <w:t>ΠΟΛΥΑΝΘΕΚΤΙΚΑ ΜΙΚΡΟΒΙΑ ΣΕ ΕΝΗΛΙΚΕΣ ΑΣΘΕΝΕΙΣ ΤΗΣ ΜΟΝΑΔΑΣ ΕΝΤΑΤΙΚΗΣ ΘΕΡΑΠΕΙΑΣ</w:t>
            </w:r>
            <w:r w:rsidRPr="00701A99">
              <w:rPr>
                <w:rFonts w:ascii="Arial Narrow" w:hAnsi="Arial Narrow" w:cs="Arial"/>
              </w:rPr>
              <w:t>: ΟΡΟΛΟΣΤΟΥΝΟΣΗΛΕΥΤΗ</w:t>
            </w:r>
            <w:r w:rsidR="00CD005F">
              <w:rPr>
                <w:rFonts w:ascii="Arial Narrow" w:hAnsi="Arial Narrow" w:cs="Arial"/>
              </w:rPr>
              <w:t>.</w:t>
            </w:r>
          </w:p>
        </w:tc>
        <w:tc>
          <w:tcPr>
            <w:tcW w:w="5103" w:type="dxa"/>
            <w:vAlign w:val="center"/>
          </w:tcPr>
          <w:p w:rsidR="00D26BEB" w:rsidRPr="00701A99" w:rsidRDefault="00D26BEB" w:rsidP="00D26B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MULTI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RESISTANT MICROBES IN ADULT INTENSIVE CARE UNIT PATIENTS: THE NURSE'S ROLE</w:t>
            </w:r>
            <w:r w:rsidR="00CD005F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D26BEB" w:rsidRPr="00110A35" w:rsidTr="00D26BEB">
        <w:trPr>
          <w:trHeight w:val="2782"/>
        </w:trPr>
        <w:tc>
          <w:tcPr>
            <w:tcW w:w="481" w:type="dxa"/>
            <w:vAlign w:val="center"/>
          </w:tcPr>
          <w:p w:rsidR="00D26BEB" w:rsidRPr="00D26BEB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8</w:t>
            </w:r>
          </w:p>
        </w:tc>
        <w:tc>
          <w:tcPr>
            <w:tcW w:w="1877" w:type="dxa"/>
            <w:vAlign w:val="center"/>
          </w:tcPr>
          <w:p w:rsidR="00D26BEB" w:rsidRPr="00701A99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 xml:space="preserve">επικ. Καθηγητήσ </w:t>
            </w:r>
            <w:r w:rsidRPr="00701A99">
              <w:rPr>
                <w:rFonts w:ascii="Arial Narrow" w:hAnsi="Arial Narrow"/>
                <w:caps/>
                <w:sz w:val="24"/>
                <w:szCs w:val="24"/>
              </w:rPr>
              <w:t xml:space="preserve">ΔΗΜΗΤΡΙΟΣ </w:t>
            </w:r>
            <w:r w:rsidR="00D26BEB" w:rsidRPr="00701A99">
              <w:rPr>
                <w:rFonts w:ascii="Arial Narrow" w:hAnsi="Arial Narrow"/>
                <w:caps/>
                <w:sz w:val="24"/>
                <w:szCs w:val="24"/>
              </w:rPr>
              <w:t xml:space="preserve">ΚΟΣΜΙΔΗΣ </w:t>
            </w:r>
          </w:p>
        </w:tc>
        <w:tc>
          <w:tcPr>
            <w:tcW w:w="4678" w:type="dxa"/>
            <w:vAlign w:val="center"/>
          </w:tcPr>
          <w:p w:rsidR="00D26BEB" w:rsidRPr="00701A99" w:rsidRDefault="00D26BEB" w:rsidP="00D26BE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jc w:val="center"/>
              <w:rPr>
                <w:rFonts w:ascii="Arial Narrow" w:hAnsi="Arial Narrow" w:cs="Arial"/>
                <w:shd w:val="clear" w:color="auto" w:fill="FFFFFF"/>
              </w:rPr>
            </w:pPr>
            <w:r w:rsidRPr="00701A99">
              <w:rPr>
                <w:rFonts w:ascii="Arial Narrow" w:hAnsi="Arial Narrow" w:cs="Arial"/>
                <w:shd w:val="clear" w:color="auto" w:fill="FFFFFF"/>
              </w:rPr>
              <w:t>ΥΠΟΣΤΗΡΙΞΗΤΗΣ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ΔΙΑΤΡΟΦΗΣ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ΣΤΗ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ΜΟΝΑΔΑ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ΕΝΤΑΤΙΚΗΣ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ΘΕΡΑΠΕΙΑΣ: ΚΑΤΕΥΘΥΝΤΗΡΙΕΣ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ΟΔΗΓΙΕΣ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ΝΟΣΗΛΕΥΤΙΚΗΣ</w:t>
            </w:r>
            <w:r w:rsidR="00632563">
              <w:rPr>
                <w:rFonts w:ascii="Arial Narrow" w:hAnsi="Arial Narrow" w:cs="Arial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 w:cs="Arial"/>
                <w:shd w:val="clear" w:color="auto" w:fill="FFFFFF"/>
              </w:rPr>
              <w:t>ΦΡΟΝΤΙΔΑΣ</w:t>
            </w:r>
            <w:r w:rsidR="00CD005F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D26BEB" w:rsidRPr="00701A99" w:rsidRDefault="00D26BEB" w:rsidP="00D26B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</w:pPr>
            <w:r w:rsidRPr="00701A99">
              <w:rPr>
                <w:rFonts w:ascii="Arial Narrow" w:eastAsia="Calibri" w:hAnsi="Arial Narrow"/>
                <w:sz w:val="24"/>
                <w:szCs w:val="24"/>
                <w:shd w:val="clear" w:color="auto" w:fill="FFFFFF"/>
                <w:lang w:val="en-US"/>
              </w:rPr>
              <w:t xml:space="preserve">NUTRITION SUPPORT IN INTENSIVE CARE UNIT: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NURSING CARE GUIDELINES</w:t>
            </w:r>
            <w:r w:rsidR="00CD005F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D26BEB" w:rsidRPr="00110A35" w:rsidTr="00D26BEB">
        <w:trPr>
          <w:trHeight w:val="2782"/>
        </w:trPr>
        <w:tc>
          <w:tcPr>
            <w:tcW w:w="481" w:type="dxa"/>
            <w:vAlign w:val="center"/>
          </w:tcPr>
          <w:p w:rsidR="00D26BEB" w:rsidRPr="00D26BEB" w:rsidRDefault="00D26BEB" w:rsidP="00D26BEB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lastRenderedPageBreak/>
              <w:t>9</w:t>
            </w:r>
          </w:p>
        </w:tc>
        <w:tc>
          <w:tcPr>
            <w:tcW w:w="1877" w:type="dxa"/>
            <w:vAlign w:val="center"/>
          </w:tcPr>
          <w:p w:rsidR="00D26BEB" w:rsidRPr="00110A35" w:rsidRDefault="00110A35" w:rsidP="00110A35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 xml:space="preserve">επικ. Καθηγητήσ </w:t>
            </w:r>
            <w:r w:rsidRPr="00701A99">
              <w:rPr>
                <w:rFonts w:ascii="Arial Narrow" w:hAnsi="Arial Narrow"/>
                <w:caps/>
                <w:sz w:val="24"/>
                <w:szCs w:val="24"/>
              </w:rPr>
              <w:t xml:space="preserve">ΔΗΜΗΤΡΙΟΣ </w:t>
            </w:r>
            <w:r w:rsidR="00D26BEB" w:rsidRPr="00701A99">
              <w:rPr>
                <w:rFonts w:ascii="Arial Narrow" w:hAnsi="Arial Narrow"/>
                <w:caps/>
                <w:sz w:val="24"/>
                <w:szCs w:val="24"/>
              </w:rPr>
              <w:t xml:space="preserve">ΚΟΣΜΙΔΗΣ </w:t>
            </w:r>
          </w:p>
        </w:tc>
        <w:tc>
          <w:tcPr>
            <w:tcW w:w="4678" w:type="dxa"/>
            <w:vAlign w:val="center"/>
          </w:tcPr>
          <w:p w:rsidR="00D26BEB" w:rsidRPr="00701A99" w:rsidRDefault="00D26BEB" w:rsidP="00D26BEB">
            <w:pPr>
              <w:pStyle w:val="Web"/>
              <w:shd w:val="clear" w:color="auto" w:fill="FFFFFF"/>
              <w:spacing w:before="0" w:beforeAutospacing="0" w:after="0" w:afterAutospacing="0" w:line="202" w:lineRule="atLeast"/>
              <w:jc w:val="center"/>
              <w:rPr>
                <w:rFonts w:ascii="Arial Narrow" w:hAnsi="Arial Narrow" w:cs="Arial"/>
                <w:shd w:val="clear" w:color="auto" w:fill="FFFFFF"/>
              </w:rPr>
            </w:pPr>
            <w:r w:rsidRPr="00701A99">
              <w:rPr>
                <w:rFonts w:ascii="Arial Narrow" w:hAnsi="Arial Narrow" w:cs="Arial"/>
              </w:rPr>
              <w:t>ΣΤΡΑΤΗΓΙΚΕΣ ΔΙΔΑΣΚΑΛΙΑΣ ΚΑΙ ΜΑΘΗΣΗΣ ΣΤΗ ΝΟΣΗΛΕΥΤΙΚΗ ΕΚΠΑΙΔΕΥΣΗ</w:t>
            </w:r>
            <w:r w:rsidR="00CD005F">
              <w:rPr>
                <w:rFonts w:ascii="Arial Narrow" w:hAnsi="Arial Narrow" w:cs="Arial"/>
              </w:rPr>
              <w:t>.</w:t>
            </w:r>
          </w:p>
        </w:tc>
        <w:tc>
          <w:tcPr>
            <w:tcW w:w="5103" w:type="dxa"/>
            <w:vAlign w:val="center"/>
          </w:tcPr>
          <w:p w:rsidR="00D26BEB" w:rsidRPr="00110A35" w:rsidRDefault="00D26BEB" w:rsidP="00D26B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Calibri" w:hAnsi="Arial Narrow"/>
                <w:sz w:val="24"/>
                <w:szCs w:val="24"/>
                <w:shd w:val="clear" w:color="auto" w:fill="FFFFFF"/>
              </w:rPr>
            </w:pP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TEACHING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LEARNING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STRATEGIES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NURSING</w:t>
            </w:r>
            <w:r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 xml:space="preserve"> </w:t>
            </w:r>
            <w:r w:rsidRPr="00701A99">
              <w:rPr>
                <w:rFonts w:ascii="Arial Narrow" w:hAnsi="Arial Narrow"/>
                <w:sz w:val="24"/>
                <w:szCs w:val="24"/>
                <w:shd w:val="clear" w:color="auto" w:fill="FFFFFF"/>
                <w:lang w:val="en-US"/>
              </w:rPr>
              <w:t>EDUCATION</w:t>
            </w:r>
            <w:r w:rsidR="00CD005F" w:rsidRPr="00110A35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1A99" w:rsidRPr="00110A35" w:rsidTr="00D26BEB">
        <w:trPr>
          <w:trHeight w:val="2782"/>
        </w:trPr>
        <w:tc>
          <w:tcPr>
            <w:tcW w:w="481" w:type="dxa"/>
            <w:vAlign w:val="center"/>
          </w:tcPr>
          <w:p w:rsidR="00701A99" w:rsidRPr="00701A99" w:rsidRDefault="00701A99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t>10</w:t>
            </w:r>
          </w:p>
        </w:tc>
        <w:tc>
          <w:tcPr>
            <w:tcW w:w="1877" w:type="dxa"/>
            <w:vAlign w:val="center"/>
          </w:tcPr>
          <w:p w:rsidR="00701A99" w:rsidRPr="00701A99" w:rsidRDefault="00110A35" w:rsidP="00701A9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 xml:space="preserve">επικ. Καθηγητήσ </w:t>
            </w:r>
            <w:r w:rsidR="00701A99" w:rsidRPr="00701A99">
              <w:rPr>
                <w:rFonts w:ascii="Arial Narrow" w:hAnsi="Arial Narrow" w:cs="Arial Narrow"/>
                <w:sz w:val="24"/>
                <w:szCs w:val="24"/>
              </w:rPr>
              <w:t>ΓΕΩΡΓΙΟΣ ΜΑΝΟΜΕΝΙΔΗΣ</w:t>
            </w:r>
          </w:p>
        </w:tc>
        <w:tc>
          <w:tcPr>
            <w:tcW w:w="4678" w:type="dxa"/>
            <w:vAlign w:val="center"/>
          </w:tcPr>
          <w:p w:rsidR="00701A99" w:rsidRPr="00110A35" w:rsidRDefault="00701A99" w:rsidP="00701A99">
            <w:pPr>
              <w:pStyle w:val="yiv1849772010msonormal"/>
              <w:spacing w:before="0" w:beforeAutospacing="0" w:after="0" w:afterAutospacing="0"/>
              <w:jc w:val="center"/>
              <w:rPr>
                <w:rFonts w:ascii="Arial Narrow" w:hAnsi="Arial Narrow" w:cs="Arial Narrow"/>
              </w:rPr>
            </w:pPr>
            <w:r w:rsidRPr="00701A99">
              <w:rPr>
                <w:rFonts w:ascii="Arial Narrow" w:hAnsi="Arial Narrow" w:cs="Arial Narrow"/>
              </w:rPr>
              <w:t>Η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ΕΠΙΔΡΑΣΗ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ΤΗΣ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ΑΣΚΗΣΗΣ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ΚΑΙ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ΤΗΣ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ΑΥΤΟΦΡΟΝΤΙΔΑΣ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ΣΤΗΝ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ΕΠΑΓΓΕΛΜΑΤΙΚΗ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ΕΞΟΥΘΕΝΩΣΗ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ΤΩΝ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ΝΟΣΗΛΕΥΤΩΝ</w:t>
            </w:r>
            <w:r w:rsidRPr="00110A35">
              <w:rPr>
                <w:rFonts w:ascii="Arial Narrow" w:hAnsi="Arial Narrow" w:cs="Arial Narrow"/>
              </w:rPr>
              <w:t xml:space="preserve">: </w:t>
            </w:r>
            <w:r w:rsidRPr="00701A99">
              <w:rPr>
                <w:rFonts w:ascii="Arial Narrow" w:hAnsi="Arial Narrow" w:cs="Arial Narrow"/>
              </w:rPr>
              <w:t>ΜΙΑ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ΒΙΒΛΙΟΓΡΑΦΙΚΗ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  <w:r w:rsidRPr="00701A99">
              <w:rPr>
                <w:rFonts w:ascii="Arial Narrow" w:hAnsi="Arial Narrow" w:cs="Arial Narrow"/>
              </w:rPr>
              <w:t>ΑΝΑΣΚΟΠΗΣΗ</w:t>
            </w:r>
            <w:r w:rsidR="00CD005F" w:rsidRPr="00110A35">
              <w:rPr>
                <w:rFonts w:ascii="Arial Narrow" w:hAnsi="Arial Narrow" w:cs="Arial Narrow"/>
              </w:rPr>
              <w:t>.</w:t>
            </w:r>
            <w:r w:rsidRPr="00110A35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01A99" w:rsidRPr="00701A99" w:rsidRDefault="00701A99" w:rsidP="00701A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 w:cs="Arial Narrow"/>
                <w:sz w:val="24"/>
                <w:szCs w:val="24"/>
                <w:lang w:val="en-US"/>
              </w:rPr>
              <w:t>THE IMPACT OF</w:t>
            </w:r>
            <w:r w:rsidRPr="00701A99">
              <w:rPr>
                <w:rFonts w:ascii="Arial Narrow" w:hAnsi="Arial Narrow" w:cs="Arial Narrow"/>
                <w:sz w:val="24"/>
                <w:szCs w:val="24"/>
              </w:rPr>
              <w:t>ΕΧ</w:t>
            </w:r>
            <w:r w:rsidRPr="00701A99">
              <w:rPr>
                <w:rFonts w:ascii="Arial Narrow" w:hAnsi="Arial Narrow" w:cs="Arial Narrow"/>
                <w:sz w:val="24"/>
                <w:szCs w:val="24"/>
                <w:lang w:val="en-US"/>
              </w:rPr>
              <w:t>ERCISE AND SELFCARE ON NURSES’ BURNOUT:  A LITERATURE REVIEW</w:t>
            </w:r>
            <w:r w:rsidR="00CD005F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701A99" w:rsidRPr="00110A35" w:rsidTr="00D26BEB">
        <w:trPr>
          <w:trHeight w:val="2782"/>
        </w:trPr>
        <w:tc>
          <w:tcPr>
            <w:tcW w:w="481" w:type="dxa"/>
            <w:vAlign w:val="center"/>
          </w:tcPr>
          <w:p w:rsidR="00701A99" w:rsidRPr="00CD005F" w:rsidRDefault="00701A99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  <w:lang w:val="en-US"/>
              </w:rPr>
            </w:pPr>
            <w:r w:rsidRPr="00CD005F">
              <w:rPr>
                <w:rFonts w:ascii="Arial MT"/>
                <w:w w:val="90"/>
                <w:sz w:val="24"/>
                <w:lang w:val="en-US"/>
              </w:rPr>
              <w:t>11</w:t>
            </w:r>
          </w:p>
        </w:tc>
        <w:tc>
          <w:tcPr>
            <w:tcW w:w="1877" w:type="dxa"/>
            <w:vAlign w:val="center"/>
          </w:tcPr>
          <w:p w:rsidR="00701A99" w:rsidRPr="00701A99" w:rsidRDefault="00110A35" w:rsidP="00701A9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 xml:space="preserve">επικ. Καθηγητήσ </w:t>
            </w:r>
            <w:r w:rsidR="00701A99" w:rsidRPr="00701A99">
              <w:rPr>
                <w:rFonts w:ascii="Arial Narrow" w:hAnsi="Arial Narrow" w:cs="Arial Narrow"/>
                <w:sz w:val="24"/>
                <w:szCs w:val="24"/>
              </w:rPr>
              <w:t>ΓΕΩΡΓΙΟΣ</w:t>
            </w:r>
            <w:r w:rsidR="00701A99" w:rsidRPr="00CD005F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</w:t>
            </w:r>
            <w:r w:rsidR="00701A99" w:rsidRPr="00701A99">
              <w:rPr>
                <w:rFonts w:ascii="Arial Narrow" w:hAnsi="Arial Narrow" w:cs="Arial Narrow"/>
                <w:sz w:val="24"/>
                <w:szCs w:val="24"/>
              </w:rPr>
              <w:t>ΜΑΝΟΜΕΝΙΔΗΣ</w:t>
            </w:r>
          </w:p>
        </w:tc>
        <w:tc>
          <w:tcPr>
            <w:tcW w:w="4678" w:type="dxa"/>
            <w:vAlign w:val="center"/>
          </w:tcPr>
          <w:p w:rsidR="00701A99" w:rsidRPr="00701A99" w:rsidRDefault="00701A99" w:rsidP="00701A99">
            <w:pPr>
              <w:shd w:val="clear" w:color="auto" w:fill="FFFFFF"/>
              <w:jc w:val="center"/>
              <w:rPr>
                <w:rFonts w:ascii="Arial Narrow" w:hAnsi="Arial Narrow"/>
                <w:caps/>
                <w:color w:val="222222"/>
                <w:sz w:val="24"/>
                <w:szCs w:val="24"/>
              </w:rPr>
            </w:pP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>ΠΑΡΑΓΟΝΤΕΣ</w:t>
            </w:r>
            <w:r w:rsidRPr="00CD005F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>ΠΟΥ</w:t>
            </w:r>
            <w:r w:rsidRPr="00CD005F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>ΕΠΗΡΕΑΖΟΥΝ</w:t>
            </w:r>
            <w:r w:rsidRPr="00CD005F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  <w:t>th</w:t>
            </w:r>
            <w:r w:rsidR="00CD005F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 xml:space="preserve"> </w:t>
            </w: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>διαμαχη μεταξυ εργασιακησ και οικογενειακησ ζωησ του νοσηλευτικου προσωπικου</w:t>
            </w:r>
            <w:r w:rsidR="00CD005F">
              <w:rPr>
                <w:rFonts w:ascii="Arial Narrow" w:hAnsi="Arial Narrow"/>
                <w:caps/>
                <w:color w:val="222222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701A99" w:rsidRPr="00701A99" w:rsidRDefault="00701A99" w:rsidP="00CD005F">
            <w:pPr>
              <w:shd w:val="clear" w:color="auto" w:fill="FFFFFF"/>
              <w:jc w:val="center"/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</w:pPr>
            <w:r w:rsidRPr="00701A99"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  <w:t>factors affecting nurses’ work family balance</w:t>
            </w:r>
            <w:r w:rsidR="00CD005F">
              <w:rPr>
                <w:rFonts w:ascii="Arial Narrow" w:hAnsi="Arial Narrow"/>
                <w:caps/>
                <w:color w:val="222222"/>
                <w:sz w:val="24"/>
                <w:szCs w:val="24"/>
                <w:lang w:val="en-US"/>
              </w:rPr>
              <w:t>.</w:t>
            </w:r>
          </w:p>
        </w:tc>
      </w:tr>
      <w:tr w:rsidR="00701A99" w:rsidRPr="00110A35" w:rsidTr="00D26BEB">
        <w:trPr>
          <w:trHeight w:val="2782"/>
        </w:trPr>
        <w:tc>
          <w:tcPr>
            <w:tcW w:w="481" w:type="dxa"/>
            <w:vAlign w:val="center"/>
          </w:tcPr>
          <w:p w:rsidR="00701A99" w:rsidRPr="00701A99" w:rsidRDefault="00701A99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</w:rPr>
            </w:pPr>
            <w:r>
              <w:rPr>
                <w:rFonts w:ascii="Arial MT"/>
                <w:w w:val="90"/>
                <w:sz w:val="24"/>
              </w:rPr>
              <w:lastRenderedPageBreak/>
              <w:t>12</w:t>
            </w:r>
          </w:p>
        </w:tc>
        <w:tc>
          <w:tcPr>
            <w:tcW w:w="1877" w:type="dxa"/>
            <w:vAlign w:val="center"/>
          </w:tcPr>
          <w:p w:rsidR="00701A99" w:rsidRPr="008F021A" w:rsidRDefault="00110A35" w:rsidP="00701A99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 xml:space="preserve">επικ. Καθηγητήσ </w:t>
            </w:r>
            <w:r w:rsidR="00701A99" w:rsidRPr="008F021A">
              <w:rPr>
                <w:rFonts w:ascii="Arial Narrow" w:hAnsi="Arial Narrow" w:cs="Arial Narrow"/>
                <w:sz w:val="24"/>
                <w:szCs w:val="24"/>
              </w:rPr>
              <w:t>ΓΕΩΡΓΙΟΣ ΜΑΝΟΜΕΝΙΔΗΣ</w:t>
            </w:r>
          </w:p>
        </w:tc>
        <w:tc>
          <w:tcPr>
            <w:tcW w:w="4678" w:type="dxa"/>
            <w:vAlign w:val="center"/>
          </w:tcPr>
          <w:p w:rsidR="00701A99" w:rsidRPr="008F021A" w:rsidRDefault="00701A99" w:rsidP="00701A99">
            <w:pPr>
              <w:pStyle w:val="1"/>
              <w:spacing w:line="360" w:lineRule="auto"/>
              <w:jc w:val="center"/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</w:pPr>
            <w:r w:rsidRPr="008F021A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ΣΕΞΟΥΑΛΙΚΩΣ ΜΕΤΑΔΙΔΟΜΕΝΑ ΝΟΣΗΜΑΤΑ  ΣΤΗΝ ΕΓΚΥΜΟΣΥΝΗ: Ο ΡΟΛΟΣ ΤΟΥ ΝΟΣΗΛΕΥΤΗ</w:t>
            </w:r>
            <w:r w:rsidR="00CD005F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03" w:type="dxa"/>
            <w:vAlign w:val="center"/>
          </w:tcPr>
          <w:p w:rsidR="00701A99" w:rsidRPr="008F021A" w:rsidRDefault="00701A99" w:rsidP="00701A99">
            <w:pPr>
              <w:adjustRightInd w:val="0"/>
              <w:spacing w:line="360" w:lineRule="auto"/>
              <w:jc w:val="center"/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  <w:r w:rsidRPr="008F021A"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  <w:t>SEXUALLY TRANSMITTED DISEASES AND PREGNANCY: THE ROLE OF THE NURSE</w:t>
            </w:r>
            <w:r w:rsidR="00CD005F"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124DB6" w:rsidRPr="00110A35" w:rsidTr="00D26BEB">
        <w:trPr>
          <w:trHeight w:val="2782"/>
        </w:trPr>
        <w:tc>
          <w:tcPr>
            <w:tcW w:w="481" w:type="dxa"/>
            <w:vAlign w:val="center"/>
          </w:tcPr>
          <w:p w:rsidR="00124DB6" w:rsidRPr="00124DB6" w:rsidRDefault="00F919EF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  <w:lang w:val="en-US"/>
              </w:rPr>
            </w:pPr>
            <w:r>
              <w:rPr>
                <w:rFonts w:ascii="Arial MT"/>
                <w:w w:val="90"/>
                <w:sz w:val="24"/>
                <w:lang w:val="en-US"/>
              </w:rPr>
              <w:t>13</w:t>
            </w:r>
          </w:p>
        </w:tc>
        <w:tc>
          <w:tcPr>
            <w:tcW w:w="1877" w:type="dxa"/>
            <w:vAlign w:val="center"/>
          </w:tcPr>
          <w:p w:rsidR="00632563" w:rsidRPr="008F021A" w:rsidRDefault="00632563" w:rsidP="00701A99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</w:rPr>
              <w:t>ΑΝΔΡΕΑΣ</w:t>
            </w:r>
          </w:p>
          <w:p w:rsidR="00124DB6" w:rsidRPr="008F021A" w:rsidRDefault="00632563" w:rsidP="00701A99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</w:rPr>
              <w:t>ΠΑΠΑΝΔΡΟΥΔΗΣ</w:t>
            </w:r>
          </w:p>
        </w:tc>
        <w:tc>
          <w:tcPr>
            <w:tcW w:w="4678" w:type="dxa"/>
            <w:vAlign w:val="center"/>
          </w:tcPr>
          <w:p w:rsidR="00124DB6" w:rsidRPr="008F021A" w:rsidRDefault="00124DB6" w:rsidP="00632563">
            <w:pPr>
              <w:pStyle w:val="1"/>
              <w:spacing w:line="360" w:lineRule="auto"/>
              <w:jc w:val="center"/>
              <w:rPr>
                <w:rFonts w:ascii="Arial Narrow" w:hAnsi="Arial Narrow" w:cstheme="minorHAnsi"/>
                <w:color w:val="auto"/>
                <w:sz w:val="24"/>
                <w:szCs w:val="24"/>
              </w:rPr>
            </w:pPr>
            <w:r w:rsidRPr="008F021A">
              <w:rPr>
                <w:rFonts w:ascii="Arial Narrow" w:hAnsi="Arial Narrow" w:cstheme="minorHAnsi"/>
                <w:color w:val="auto"/>
                <w:sz w:val="24"/>
                <w:szCs w:val="24"/>
              </w:rPr>
              <w:t>ΕΠΑΓΓΕΛΜΑΤΙΚΗ ΕΞΟΥΘΕΝΩΣΗ ΝΟΣΗΛΕΥΤΩΝ ΣΤΗΝ ΠΑΝΔΗΜΙΑ ΑΠΟ ΚΟΡΩΝΟΪΟ (</w:t>
            </w:r>
            <w:proofErr w:type="spellStart"/>
            <w:r w:rsidRPr="008F021A">
              <w:rPr>
                <w:rFonts w:ascii="Arial Narrow" w:hAnsi="Arial Narrow" w:cstheme="minorHAnsi"/>
                <w:color w:val="auto"/>
                <w:sz w:val="24"/>
                <w:szCs w:val="24"/>
                <w:lang w:val="en-US"/>
              </w:rPr>
              <w:t>Covid</w:t>
            </w:r>
            <w:proofErr w:type="spellEnd"/>
            <w:r w:rsidRPr="008F021A">
              <w:rPr>
                <w:rFonts w:ascii="Arial Narrow" w:hAnsi="Arial Narrow" w:cstheme="minorHAnsi"/>
                <w:color w:val="auto"/>
                <w:sz w:val="24"/>
                <w:szCs w:val="24"/>
              </w:rPr>
              <w:t xml:space="preserve">-19) </w:t>
            </w:r>
            <w:r w:rsidR="00632563" w:rsidRPr="008F021A">
              <w:rPr>
                <w:rFonts w:ascii="Arial Narrow" w:hAnsi="Arial Narrow" w:cstheme="minorHAnsi"/>
                <w:color w:val="auto"/>
                <w:sz w:val="24"/>
                <w:szCs w:val="24"/>
              </w:rPr>
              <w:t>ΣΤΑ</w:t>
            </w:r>
            <w:r w:rsidRPr="008F021A">
              <w:rPr>
                <w:rFonts w:ascii="Arial Narrow" w:hAnsi="Arial Narrow" w:cstheme="minorHAnsi"/>
                <w:color w:val="auto"/>
                <w:sz w:val="24"/>
                <w:szCs w:val="24"/>
              </w:rPr>
              <w:t xml:space="preserve"> ΝΟΣΟΚΟΜΕΙΑ ΤΟΥ Ν. ΕΒΡΟΥ</w:t>
            </w:r>
            <w:r w:rsidR="00CD005F">
              <w:rPr>
                <w:rFonts w:ascii="Arial Narrow" w:hAnsi="Arial Narrow" w:cstheme="minorHAnsi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124DB6" w:rsidRPr="00CD005F" w:rsidRDefault="008C794E" w:rsidP="00CD005F">
            <w:pPr>
              <w:adjustRightInd w:val="0"/>
              <w:spacing w:line="360" w:lineRule="auto"/>
              <w:jc w:val="center"/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  <w:r w:rsidRPr="008F021A"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  <w:t xml:space="preserve">(NURSING </w:t>
            </w:r>
            <w:r w:rsidR="00632563" w:rsidRPr="008F021A"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  <w:t>BURN</w:t>
            </w:r>
            <w:r w:rsidRPr="008F021A">
              <w:rPr>
                <w:rFonts w:ascii="Arial Narrow" w:hAnsi="Arial Narrow" w:cs="Cambria"/>
                <w:color w:val="1D2228"/>
                <w:sz w:val="24"/>
                <w:szCs w:val="24"/>
                <w:shd w:val="clear" w:color="auto" w:fill="FFFFFF"/>
                <w:lang w:val="en-US"/>
              </w:rPr>
              <w:t>OUT IN CORONA VIRUS PANDEMIC) (COVID-19) IN HOSPITALS OF EVROS REGION.</w:t>
            </w:r>
          </w:p>
        </w:tc>
      </w:tr>
      <w:tr w:rsidR="00124DB6" w:rsidRPr="008C794E" w:rsidTr="00D26BEB">
        <w:trPr>
          <w:trHeight w:val="2782"/>
        </w:trPr>
        <w:tc>
          <w:tcPr>
            <w:tcW w:w="481" w:type="dxa"/>
            <w:vAlign w:val="center"/>
          </w:tcPr>
          <w:p w:rsidR="00124DB6" w:rsidRPr="00124DB6" w:rsidRDefault="00F919EF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  <w:lang w:val="en-US"/>
              </w:rPr>
            </w:pPr>
            <w:r>
              <w:rPr>
                <w:rFonts w:ascii="Arial MT"/>
                <w:w w:val="90"/>
                <w:sz w:val="24"/>
                <w:lang w:val="en-US"/>
              </w:rPr>
              <w:t>14</w:t>
            </w:r>
          </w:p>
        </w:tc>
        <w:tc>
          <w:tcPr>
            <w:tcW w:w="1877" w:type="dxa"/>
            <w:vAlign w:val="center"/>
          </w:tcPr>
          <w:p w:rsidR="00632563" w:rsidRPr="008F021A" w:rsidRDefault="00632563" w:rsidP="00632563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</w:rPr>
              <w:t>ΑΝΔΡΕΑΣ</w:t>
            </w:r>
          </w:p>
          <w:p w:rsidR="00124DB6" w:rsidRPr="008F021A" w:rsidRDefault="00632563" w:rsidP="00632563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</w:rPr>
              <w:t>ΠΑΠΑΝΔΡΟΥΔΗΣ</w:t>
            </w:r>
          </w:p>
        </w:tc>
        <w:tc>
          <w:tcPr>
            <w:tcW w:w="4678" w:type="dxa"/>
            <w:vAlign w:val="center"/>
          </w:tcPr>
          <w:p w:rsidR="00124DB6" w:rsidRPr="00CD005F" w:rsidRDefault="00124DB6" w:rsidP="00CD005F">
            <w:pPr>
              <w:pStyle w:val="1"/>
              <w:spacing w:line="360" w:lineRule="auto"/>
              <w:jc w:val="center"/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</w:pPr>
            <w:r w:rsidRPr="008F021A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ΝΟΣΗΜΑΤΑ ΣΥΝΔΕΤΙΚΟΥ ΙΣΤΟΥ: ΔΙΑΓΝΩΣΗ ΚΑΙ ΘΕΡΑΠΕΙΑ. Ο ΡΟΛΟΣ ΤΟΥ ΝΟΣΗΛΕΥΤΗ.</w:t>
            </w:r>
          </w:p>
        </w:tc>
        <w:tc>
          <w:tcPr>
            <w:tcW w:w="5103" w:type="dxa"/>
            <w:vAlign w:val="center"/>
          </w:tcPr>
          <w:p w:rsidR="00124DB6" w:rsidRPr="00CD005F" w:rsidRDefault="008C794E" w:rsidP="00CD005F">
            <w:pPr>
              <w:rPr>
                <w:rFonts w:ascii="Arial Narrow" w:hAnsi="Arial Narrow"/>
                <w:sz w:val="24"/>
                <w:szCs w:val="24"/>
              </w:rPr>
            </w:pP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CONNECTIVE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TISSUE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DISEASES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DIAGNOSIS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AND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TREATMENT</w:t>
            </w:r>
            <w:r w:rsidRPr="00CD005F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r w:rsidRPr="008F021A">
              <w:rPr>
                <w:rFonts w:ascii="Arial Narrow" w:hAnsi="Arial Narrow"/>
                <w:sz w:val="24"/>
                <w:szCs w:val="24"/>
                <w:lang w:val="en-US"/>
              </w:rPr>
              <w:t>NURSING ROLE.</w:t>
            </w:r>
          </w:p>
        </w:tc>
      </w:tr>
      <w:tr w:rsidR="00124DB6" w:rsidRPr="00110A35" w:rsidTr="00D26BEB">
        <w:trPr>
          <w:trHeight w:val="2782"/>
        </w:trPr>
        <w:tc>
          <w:tcPr>
            <w:tcW w:w="481" w:type="dxa"/>
            <w:vAlign w:val="center"/>
          </w:tcPr>
          <w:p w:rsidR="00124DB6" w:rsidRPr="00F919EF" w:rsidRDefault="00F919EF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  <w:lang w:val="en-US"/>
              </w:rPr>
            </w:pPr>
            <w:r>
              <w:rPr>
                <w:rFonts w:ascii="Arial MT"/>
                <w:w w:val="9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1877" w:type="dxa"/>
            <w:vAlign w:val="center"/>
          </w:tcPr>
          <w:p w:rsidR="00632563" w:rsidRPr="008F021A" w:rsidRDefault="00632563" w:rsidP="00632563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</w:rPr>
              <w:t>ΑΝΔΡΕΑΣ</w:t>
            </w:r>
          </w:p>
          <w:p w:rsidR="00124DB6" w:rsidRPr="008F021A" w:rsidRDefault="00632563" w:rsidP="00632563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</w:rPr>
              <w:t>ΠΑΠΑΝΔΡΟΥΔΗΣ</w:t>
            </w:r>
          </w:p>
        </w:tc>
        <w:tc>
          <w:tcPr>
            <w:tcW w:w="4678" w:type="dxa"/>
            <w:vAlign w:val="center"/>
          </w:tcPr>
          <w:p w:rsidR="00124DB6" w:rsidRPr="00CD005F" w:rsidRDefault="00124DB6" w:rsidP="00CD005F">
            <w:pPr>
              <w:pStyle w:val="1"/>
              <w:spacing w:line="360" w:lineRule="auto"/>
              <w:jc w:val="center"/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</w:pPr>
            <w:r w:rsidRPr="008F021A">
              <w:rPr>
                <w:rFonts w:ascii="Arial Narrow" w:hAnsi="Arial Narrow"/>
                <w:color w:val="1D2228"/>
                <w:sz w:val="24"/>
                <w:szCs w:val="24"/>
                <w:shd w:val="clear" w:color="auto" w:fill="FFFFFF"/>
              </w:rPr>
              <w:t>ΠΡΟΛΗΠΤΙΚΕΣ ΕΞΕΤΑΣΕΙΣ ΓΙΑ ΤΟΝ ΚΑΡΚΙΝΟ ΤΟΥ ΜΑΣΤΟΥ ΣΤΗΝ ΠΕΡΙΟΧΗ ΔΙΔΥΜΟΤΕΙΧΟΥ.</w:t>
            </w:r>
          </w:p>
        </w:tc>
        <w:tc>
          <w:tcPr>
            <w:tcW w:w="5103" w:type="dxa"/>
            <w:vAlign w:val="center"/>
          </w:tcPr>
          <w:p w:rsidR="00124DB6" w:rsidRPr="00CD005F" w:rsidRDefault="008C794E" w:rsidP="00CD005F">
            <w:pPr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8F021A">
              <w:rPr>
                <w:rFonts w:ascii="Arial Narrow" w:hAnsi="Arial Narrow" w:cstheme="minorHAnsi"/>
                <w:sz w:val="24"/>
                <w:szCs w:val="24"/>
                <w:lang w:val="en-US"/>
              </w:rPr>
              <w:t>BREAST CANCER SCREENI</w:t>
            </w:r>
            <w:r w:rsidR="00CD005F">
              <w:rPr>
                <w:rFonts w:ascii="Arial Narrow" w:hAnsi="Arial Narrow" w:cstheme="minorHAnsi"/>
                <w:sz w:val="24"/>
                <w:szCs w:val="24"/>
                <w:lang w:val="en-US"/>
              </w:rPr>
              <w:t>N</w:t>
            </w:r>
            <w:r w:rsidRPr="008F021A">
              <w:rPr>
                <w:rFonts w:ascii="Arial Narrow" w:hAnsi="Arial Narrow" w:cstheme="minorHAnsi"/>
                <w:sz w:val="24"/>
                <w:szCs w:val="24"/>
                <w:lang w:val="en-US"/>
              </w:rPr>
              <w:t>G TESTS IN DIDYMOTEICHO AREA.</w:t>
            </w:r>
          </w:p>
        </w:tc>
      </w:tr>
      <w:tr w:rsidR="008F021A" w:rsidRPr="00263ED7" w:rsidTr="00D26BEB">
        <w:trPr>
          <w:trHeight w:val="2782"/>
        </w:trPr>
        <w:tc>
          <w:tcPr>
            <w:tcW w:w="481" w:type="dxa"/>
            <w:vAlign w:val="center"/>
          </w:tcPr>
          <w:p w:rsidR="008F021A" w:rsidRDefault="00F32D2F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  <w:lang w:val="en-US"/>
              </w:rPr>
            </w:pPr>
            <w:r>
              <w:rPr>
                <w:rFonts w:ascii="Arial MT"/>
                <w:w w:val="90"/>
                <w:sz w:val="24"/>
                <w:lang w:val="en-US"/>
              </w:rPr>
              <w:t>16</w:t>
            </w:r>
          </w:p>
        </w:tc>
        <w:tc>
          <w:tcPr>
            <w:tcW w:w="1877" w:type="dxa"/>
            <w:vAlign w:val="center"/>
          </w:tcPr>
          <w:p w:rsidR="008F021A" w:rsidRPr="008F021A" w:rsidRDefault="00145544" w:rsidP="00632563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ΙΩΑΝΝΗΣ ΤΣΟΛΑΚΟΓΛΟΥ</w:t>
            </w:r>
          </w:p>
        </w:tc>
        <w:tc>
          <w:tcPr>
            <w:tcW w:w="4678" w:type="dxa"/>
            <w:vAlign w:val="center"/>
          </w:tcPr>
          <w:p w:rsidR="008F021A" w:rsidRPr="00CD005F" w:rsidRDefault="008F021A" w:rsidP="00701A99">
            <w:pPr>
              <w:pStyle w:val="1"/>
              <w:spacing w:line="36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8F021A">
              <w:rPr>
                <w:rFonts w:ascii="Arial Narrow" w:hAnsi="Arial Narrow" w:cs="Arial Narrow"/>
                <w:color w:val="auto"/>
                <w:sz w:val="24"/>
                <w:szCs w:val="24"/>
              </w:rPr>
              <w:t>Η ΧΡΗΣΗ ΒΙΟΔΕΙΚΤΩΝ ΩΣ ΕΡΓΑΛΕΙΟ ΕΚΤΙΜΗΣΗΣ ΚΙΝΔΥΝΟΥ ΑΝΑΠΤΥΞΗΣ ΕΛΚΩΝ ΠΙΕΣΗΣ</w:t>
            </w:r>
            <w:r w:rsidR="00CD005F" w:rsidRPr="00CD005F">
              <w:rPr>
                <w:rFonts w:ascii="Arial Narrow" w:hAnsi="Arial Narrow" w:cs="Arial Narrow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F021A" w:rsidRPr="008F021A" w:rsidRDefault="008F021A" w:rsidP="00701A99">
            <w:pPr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THE USE OF BIOMARKERS AS RISK ASSESSMENT </w:t>
            </w:r>
            <w:proofErr w:type="gramStart"/>
            <w:r w:rsidRPr="008F021A">
              <w:rPr>
                <w:rFonts w:ascii="Arial Narrow" w:hAnsi="Arial Narrow" w:cs="Arial Narrow"/>
                <w:sz w:val="24"/>
                <w:szCs w:val="24"/>
                <w:lang w:val="en-US"/>
              </w:rPr>
              <w:t>TOOL  FOR</w:t>
            </w:r>
            <w:proofErr w:type="gramEnd"/>
            <w:r w:rsidRPr="008F021A">
              <w:rPr>
                <w:rFonts w:ascii="Arial Narrow" w:hAnsi="Arial Narrow" w:cs="Arial Narrow"/>
                <w:sz w:val="24"/>
                <w:szCs w:val="24"/>
                <w:lang w:val="en-US"/>
              </w:rPr>
              <w:t xml:space="preserve">  PRESURE UCLERS</w:t>
            </w:r>
            <w:r w:rsidR="00CD005F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tr w:rsidR="008F021A" w:rsidRPr="00110A35" w:rsidTr="00D26BEB">
        <w:trPr>
          <w:trHeight w:val="2782"/>
        </w:trPr>
        <w:tc>
          <w:tcPr>
            <w:tcW w:w="481" w:type="dxa"/>
            <w:vAlign w:val="center"/>
          </w:tcPr>
          <w:p w:rsidR="008F021A" w:rsidRPr="008F021A" w:rsidRDefault="00F32D2F" w:rsidP="00701A99">
            <w:pPr>
              <w:pStyle w:val="TableParagraph"/>
              <w:spacing w:line="273" w:lineRule="exact"/>
              <w:ind w:left="100"/>
              <w:jc w:val="center"/>
              <w:rPr>
                <w:rFonts w:ascii="Arial MT"/>
                <w:w w:val="90"/>
                <w:sz w:val="24"/>
                <w:lang w:val="en-US"/>
              </w:rPr>
            </w:pPr>
            <w:r>
              <w:rPr>
                <w:rFonts w:ascii="Arial MT"/>
                <w:w w:val="90"/>
                <w:sz w:val="24"/>
                <w:lang w:val="en-US"/>
              </w:rPr>
              <w:t>17</w:t>
            </w:r>
          </w:p>
        </w:tc>
        <w:tc>
          <w:tcPr>
            <w:tcW w:w="1877" w:type="dxa"/>
            <w:vAlign w:val="center"/>
          </w:tcPr>
          <w:p w:rsidR="008F021A" w:rsidRPr="008F021A" w:rsidRDefault="00145544" w:rsidP="00632563">
            <w:pPr>
              <w:pStyle w:val="TableParagraph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ΙΩΑΝΝΗΣ ΤΣΟΛΑΚΟΓΛΟΥ</w:t>
            </w:r>
          </w:p>
        </w:tc>
        <w:tc>
          <w:tcPr>
            <w:tcW w:w="4678" w:type="dxa"/>
            <w:vAlign w:val="center"/>
          </w:tcPr>
          <w:p w:rsidR="008F021A" w:rsidRPr="00CD005F" w:rsidRDefault="008F021A" w:rsidP="00701A99">
            <w:pPr>
              <w:pStyle w:val="1"/>
              <w:spacing w:line="360" w:lineRule="auto"/>
              <w:jc w:val="center"/>
              <w:rPr>
                <w:rFonts w:ascii="Arial Narrow" w:hAnsi="Arial Narrow"/>
                <w:color w:val="auto"/>
                <w:sz w:val="24"/>
                <w:szCs w:val="24"/>
                <w:shd w:val="clear" w:color="auto" w:fill="FFFFFF"/>
              </w:rPr>
            </w:pPr>
            <w:r w:rsidRPr="008F021A">
              <w:rPr>
                <w:rFonts w:ascii="Arial Narrow" w:hAnsi="Arial Narrow" w:cs="Arial Narrow"/>
                <w:color w:val="auto"/>
                <w:sz w:val="24"/>
                <w:szCs w:val="24"/>
              </w:rPr>
              <w:t>ΣΥΓΚΡΙΣΗ ΕΡΓΑΛΕΙΩΝ ΕΚΤΙΜΗΣΗΣ ΚΙΝΔΥΝΟΥ ΑΝΑΠΤΥΞΗΣ ΕΛΚΩΝ ΠΙΕΣΗΣ</w:t>
            </w:r>
            <w:r w:rsidR="00CD005F" w:rsidRPr="00CD005F">
              <w:rPr>
                <w:rFonts w:ascii="Arial Narrow" w:hAnsi="Arial Narrow" w:cs="Arial Narrow"/>
                <w:color w:val="auto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8F021A" w:rsidRPr="008F021A" w:rsidRDefault="008F021A" w:rsidP="00701A99">
            <w:pPr>
              <w:adjustRightInd w:val="0"/>
              <w:spacing w:line="360" w:lineRule="auto"/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8F021A">
              <w:rPr>
                <w:rFonts w:ascii="Arial Narrow" w:hAnsi="Arial Narrow" w:cs="Arial Narrow"/>
                <w:sz w:val="24"/>
                <w:szCs w:val="24"/>
                <w:lang w:val="en-US"/>
              </w:rPr>
              <w:t>COMPARISON OF PRESSURE UCLERS RISK ASSESSMENT TOOLS</w:t>
            </w:r>
            <w:r w:rsidR="00CD005F">
              <w:rPr>
                <w:rFonts w:ascii="Arial Narrow" w:hAnsi="Arial Narrow" w:cs="Arial Narrow"/>
                <w:sz w:val="24"/>
                <w:szCs w:val="24"/>
                <w:lang w:val="en-US"/>
              </w:rPr>
              <w:t>.</w:t>
            </w:r>
          </w:p>
        </w:tc>
      </w:tr>
      <w:bookmarkEnd w:id="0"/>
    </w:tbl>
    <w:p w:rsidR="00825E5F" w:rsidRPr="008F021A" w:rsidRDefault="00825E5F">
      <w:pPr>
        <w:rPr>
          <w:lang w:val="en-US"/>
        </w:rPr>
      </w:pPr>
    </w:p>
    <w:p w:rsidR="00CC7235" w:rsidRPr="008F021A" w:rsidRDefault="00CC7235">
      <w:pPr>
        <w:rPr>
          <w:lang w:val="en-US"/>
        </w:rPr>
      </w:pPr>
    </w:p>
    <w:p w:rsidR="00CC7235" w:rsidRPr="008F021A" w:rsidRDefault="00CC7235">
      <w:pPr>
        <w:rPr>
          <w:lang w:val="en-US"/>
        </w:rPr>
      </w:pPr>
    </w:p>
    <w:p w:rsidR="00CC7235" w:rsidRPr="008F021A" w:rsidRDefault="00CC7235">
      <w:pPr>
        <w:rPr>
          <w:lang w:val="en-US"/>
        </w:rPr>
      </w:pPr>
    </w:p>
    <w:p w:rsidR="00825E5F" w:rsidRPr="008F021A" w:rsidRDefault="00825E5F">
      <w:pPr>
        <w:pStyle w:val="a3"/>
        <w:spacing w:before="4"/>
        <w:rPr>
          <w:sz w:val="17"/>
          <w:lang w:val="en-US"/>
        </w:rPr>
      </w:pPr>
    </w:p>
    <w:sectPr w:rsidR="00825E5F" w:rsidRPr="008F021A" w:rsidSect="00675129">
      <w:pgSz w:w="16820" w:h="11900" w:orient="landscape"/>
      <w:pgMar w:top="1100" w:right="2420" w:bottom="280" w:left="1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5E5F"/>
    <w:rsid w:val="00023777"/>
    <w:rsid w:val="00025649"/>
    <w:rsid w:val="00110A35"/>
    <w:rsid w:val="00124DB6"/>
    <w:rsid w:val="00145544"/>
    <w:rsid w:val="001627A5"/>
    <w:rsid w:val="00263ED7"/>
    <w:rsid w:val="00303867"/>
    <w:rsid w:val="003206BE"/>
    <w:rsid w:val="005A4B4A"/>
    <w:rsid w:val="00632563"/>
    <w:rsid w:val="00675129"/>
    <w:rsid w:val="00701A99"/>
    <w:rsid w:val="00825E5F"/>
    <w:rsid w:val="008C794E"/>
    <w:rsid w:val="008E30AC"/>
    <w:rsid w:val="008F021A"/>
    <w:rsid w:val="00920145"/>
    <w:rsid w:val="00953CA6"/>
    <w:rsid w:val="00A534E4"/>
    <w:rsid w:val="00C00DBB"/>
    <w:rsid w:val="00C12A79"/>
    <w:rsid w:val="00C62884"/>
    <w:rsid w:val="00CC4A2C"/>
    <w:rsid w:val="00CC7235"/>
    <w:rsid w:val="00CD005F"/>
    <w:rsid w:val="00D26BEB"/>
    <w:rsid w:val="00DF27D7"/>
    <w:rsid w:val="00E514FE"/>
    <w:rsid w:val="00F32D2F"/>
    <w:rsid w:val="00F919EF"/>
    <w:rsid w:val="00FE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29"/>
    <w:rPr>
      <w:rFonts w:ascii="Arial" w:eastAsia="Arial" w:hAnsi="Arial" w:cs="Arial"/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701A99"/>
    <w:pPr>
      <w:keepNext/>
      <w:keepLines/>
      <w:widowControl/>
      <w:autoSpaceDE/>
      <w:autoSpaceDN/>
      <w:spacing w:before="240" w:line="276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1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129"/>
    <w:rPr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75129"/>
  </w:style>
  <w:style w:type="paragraph" w:customStyle="1" w:styleId="TableParagraph">
    <w:name w:val="Table Paragraph"/>
    <w:basedOn w:val="a"/>
    <w:uiPriority w:val="1"/>
    <w:qFormat/>
    <w:rsid w:val="00675129"/>
  </w:style>
  <w:style w:type="paragraph" w:customStyle="1" w:styleId="yiv1849772010msonormal">
    <w:name w:val="yiv1849772010msonormal"/>
    <w:basedOn w:val="a"/>
    <w:uiPriority w:val="99"/>
    <w:rsid w:val="00C628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D26BEB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9"/>
    <w:rsid w:val="00701A99"/>
    <w:rPr>
      <w:rFonts w:ascii="Cambria" w:eastAsia="Times New Roman" w:hAnsi="Cambria" w:cs="Cambria"/>
      <w:color w:val="365F91"/>
      <w:sz w:val="32"/>
      <w:szCs w:val="3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</dc:creator>
  <cp:lastModifiedBy>nleliatsou</cp:lastModifiedBy>
  <cp:revision>2</cp:revision>
  <dcterms:created xsi:type="dcterms:W3CDTF">2023-05-15T06:10:00Z</dcterms:created>
  <dcterms:modified xsi:type="dcterms:W3CDTF">2023-05-15T06:10:00Z</dcterms:modified>
</cp:coreProperties>
</file>