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4" w:tblpY="25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2139"/>
        <w:gridCol w:w="3763"/>
        <w:gridCol w:w="3895"/>
      </w:tblGrid>
      <w:tr w:rsidR="00D976D1" w:rsidRPr="004D535C" w:rsidTr="00DC3290">
        <w:trPr>
          <w:trHeight w:val="841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D976D1" w:rsidRPr="004D535C" w:rsidRDefault="00D976D1" w:rsidP="00DC3290">
            <w:pPr>
              <w:jc w:val="center"/>
              <w:rPr>
                <w:rFonts w:ascii="Arial Narrow" w:hAnsi="Arial Narrow" w:cs="Calibri"/>
                <w:b/>
                <w:bCs/>
                <w:caps/>
              </w:rPr>
            </w:pPr>
            <w:r w:rsidRPr="004D535C">
              <w:rPr>
                <w:rFonts w:ascii="Arial Narrow" w:hAnsi="Arial Narrow" w:cs="Calibri"/>
                <w:b/>
                <w:bCs/>
                <w:caps/>
              </w:rPr>
              <w:t>ΘΕΜΑ</w:t>
            </w:r>
            <w:r w:rsidR="00AE46E3" w:rsidRPr="004D535C">
              <w:rPr>
                <w:rFonts w:ascii="Arial Narrow" w:hAnsi="Arial Narrow" w:cs="Calibri"/>
                <w:b/>
                <w:bCs/>
                <w:caps/>
              </w:rPr>
              <w:t>ΤΑ ΠΤΥΧΙΑΚΩΝ ΕΡΓΑΣΙΩΝ ΧΕΙΜΕ</w:t>
            </w:r>
            <w:r w:rsidR="001E1C4A" w:rsidRPr="004D535C">
              <w:rPr>
                <w:rFonts w:ascii="Arial Narrow" w:hAnsi="Arial Narrow" w:cs="Calibri"/>
                <w:b/>
                <w:bCs/>
                <w:caps/>
              </w:rPr>
              <w:t>ΡΙΝΟΥ</w:t>
            </w:r>
            <w:r w:rsidRPr="004D535C">
              <w:rPr>
                <w:rFonts w:ascii="Arial Narrow" w:hAnsi="Arial Narrow" w:cs="Calibri"/>
                <w:b/>
                <w:bCs/>
                <w:caps/>
              </w:rPr>
              <w:t xml:space="preserve"> εξαμηνου </w:t>
            </w:r>
            <w:r w:rsidRPr="004D535C">
              <w:rPr>
                <w:rFonts w:ascii="Arial Narrow" w:hAnsi="Arial Narrow" w:cs="Calibri"/>
                <w:b/>
                <w:bCs/>
                <w:caps/>
                <w:lang w:val="en-US"/>
              </w:rPr>
              <w:t>AK</w:t>
            </w:r>
            <w:r w:rsidR="00AE46E3" w:rsidRPr="004D535C">
              <w:rPr>
                <w:rFonts w:ascii="Arial Narrow" w:hAnsi="Arial Narrow" w:cs="Calibri"/>
                <w:b/>
                <w:bCs/>
                <w:caps/>
              </w:rPr>
              <w:t>. ΕΤΟΥΣ 2021-2022</w:t>
            </w:r>
          </w:p>
          <w:p w:rsidR="00D976D1" w:rsidRPr="004D535C" w:rsidRDefault="00D976D1" w:rsidP="00DC3290">
            <w:pPr>
              <w:jc w:val="center"/>
              <w:rPr>
                <w:rFonts w:ascii="Arial Narrow" w:hAnsi="Arial Narrow" w:cs="Calibri"/>
                <w:b/>
                <w:bCs/>
                <w:caps/>
              </w:rPr>
            </w:pPr>
          </w:p>
        </w:tc>
      </w:tr>
      <w:tr w:rsidR="00A33B9D" w:rsidRPr="004D535C" w:rsidTr="00DC3290">
        <w:trPr>
          <w:trHeight w:val="966"/>
        </w:trPr>
        <w:tc>
          <w:tcPr>
            <w:tcW w:w="69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  <w:b/>
                <w:bCs/>
                <w:caps/>
                <w:color w:val="222222"/>
              </w:rPr>
              <w:t>Α/Α</w:t>
            </w:r>
          </w:p>
        </w:tc>
        <w:tc>
          <w:tcPr>
            <w:tcW w:w="213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</w:rPr>
            </w:pPr>
            <w:r w:rsidRPr="004D535C">
              <w:rPr>
                <w:rFonts w:ascii="Arial Narrow" w:hAnsi="Arial Narrow" w:cs="Arial Narrow"/>
                <w:b/>
                <w:bCs/>
                <w:caps/>
              </w:rPr>
              <w:t>ΟΝΟΜΑΤΕΠΩΝΥΜΟ</w:t>
            </w:r>
          </w:p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4D535C">
              <w:rPr>
                <w:rFonts w:ascii="Arial Narrow" w:hAnsi="Arial Narrow" w:cs="Arial Narrow"/>
                <w:b/>
                <w:bCs/>
                <w:caps/>
              </w:rPr>
              <w:t>ΕΚΠΑΙΔΕΥΤΙΚΟΥ</w:t>
            </w:r>
          </w:p>
        </w:tc>
        <w:tc>
          <w:tcPr>
            <w:tcW w:w="7658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  <w:b/>
                <w:bCs/>
                <w:caps/>
                <w:color w:val="222222"/>
              </w:rPr>
              <w:t>ΤΙΤΛΟΣ ΘΕΜΑΤΟΣ</w:t>
            </w:r>
          </w:p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</w:tr>
      <w:tr w:rsidR="00A33B9D" w:rsidRPr="004D535C" w:rsidTr="00DC3290">
        <w:trPr>
          <w:trHeight w:val="966"/>
        </w:trPr>
        <w:tc>
          <w:tcPr>
            <w:tcW w:w="693" w:type="dxa"/>
            <w:vMerge/>
            <w:shd w:val="clear" w:color="auto" w:fill="D9D9D9"/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2139" w:type="dxa"/>
            <w:vMerge/>
            <w:shd w:val="clear" w:color="auto" w:fill="D9D9D9"/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37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  <w:b/>
                <w:bCs/>
                <w:caps/>
                <w:color w:val="222222"/>
              </w:rPr>
              <w:t>ΕΛΛΗΝΙΚΑ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  <w:b/>
                <w:bCs/>
                <w:caps/>
                <w:color w:val="222222"/>
              </w:rPr>
              <w:t>ΑΓΓΛΙΚΑ</w:t>
            </w:r>
          </w:p>
        </w:tc>
      </w:tr>
      <w:tr w:rsidR="00A33B9D" w:rsidRPr="004D535C" w:rsidTr="00DC3290">
        <w:trPr>
          <w:trHeight w:val="480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A33B9D" w:rsidRPr="00820C1A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/>
                <w:caps/>
              </w:rPr>
            </w:pPr>
            <w:r w:rsidRPr="004D535C">
              <w:rPr>
                <w:rFonts w:ascii="Arial Narrow" w:hAnsi="Arial Narrow"/>
              </w:rPr>
              <w:t>ΨΥΧΟΓΕΝΗΣ ΑΝΟΡΕΞΙΑ ΚΑΙ ΝΟΣΗΛΕΥΤΙΚΗ ΔΙΑΧΕΙΡΙΣΗ.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4D535C">
              <w:rPr>
                <w:rFonts w:ascii="Arial Narrow" w:hAnsi="Arial Narrow"/>
                <w:lang w:val="en-US"/>
              </w:rPr>
              <w:t>ANOREXIA NERVOSA AND NURSING MANAGEMENT.</w:t>
            </w:r>
          </w:p>
        </w:tc>
      </w:tr>
      <w:tr w:rsidR="00A33B9D" w:rsidRPr="00820C1A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contextualSpacing/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</w:rPr>
              <w:t xml:space="preserve">ΤΟ ΣΥΝΔΡΟΜΟ </w:t>
            </w:r>
            <w:r w:rsidRPr="004D535C">
              <w:rPr>
                <w:rFonts w:ascii="Arial Narrow" w:hAnsi="Arial Narrow"/>
                <w:lang w:val="en-US"/>
              </w:rPr>
              <w:t>MALLORY</w:t>
            </w:r>
            <w:r w:rsidRPr="004D535C">
              <w:rPr>
                <w:rFonts w:ascii="Arial Narrow" w:hAnsi="Arial Narrow"/>
              </w:rPr>
              <w:t>-</w:t>
            </w:r>
            <w:r w:rsidRPr="004D535C">
              <w:rPr>
                <w:rFonts w:ascii="Arial Narrow" w:hAnsi="Arial Narrow"/>
                <w:lang w:val="en-US"/>
              </w:rPr>
              <w:t>WEISS</w:t>
            </w:r>
            <w:r w:rsidRPr="004D535C">
              <w:rPr>
                <w:rFonts w:ascii="Arial Narrow" w:hAnsi="Arial Narrow"/>
              </w:rPr>
              <w:t>. ΝΟΣΗΛΕΥΤΙΚΗ ΣΥΜΜΕΤΟΧΗ.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Times New Roman"/>
                <w:caps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Times New Roman"/>
                <w:sz w:val="24"/>
                <w:szCs w:val="24"/>
                <w:lang w:val="en-US"/>
              </w:rPr>
              <w:t>MALLORY WEISS SYNDROME.NURSING INVOLVEMENT.</w:t>
            </w:r>
          </w:p>
        </w:tc>
      </w:tr>
      <w:tr w:rsidR="00A33B9D" w:rsidRPr="00820C1A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contextualSpacing/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  <w:lang w:val="en-US"/>
              </w:rPr>
              <w:t>COVID</w:t>
            </w:r>
            <w:r w:rsidRPr="004D535C">
              <w:rPr>
                <w:rFonts w:ascii="Arial Narrow" w:hAnsi="Arial Narrow"/>
              </w:rPr>
              <w:t xml:space="preserve"> 19 ΚΑΙ ΝΟΣΗΛΕΥΤΙΚΗ ΣΥΝΕΙΣΦΟΡΑ ΣΤΗΝ ΔΙΑΧΕΙΡΙΣΗ ΤΟΥ.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Times New Roman"/>
                <w:sz w:val="24"/>
                <w:szCs w:val="24"/>
                <w:lang w:val="en-US"/>
              </w:rPr>
              <w:t>COVID 19 AND NURSING MANEGEMENT CONTRIBUTION.</w:t>
            </w:r>
          </w:p>
        </w:tc>
      </w:tr>
      <w:tr w:rsidR="00A33B9D" w:rsidRPr="00820C1A" w:rsidTr="00DC3290">
        <w:trPr>
          <w:trHeight w:val="743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</w:rPr>
            </w:pPr>
            <w:r w:rsidRPr="004D535C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ΝΟΣΗΛΕΥΤΙΚΗ ΦΡΟΝΤΙΔΑ ΑΣΘΕΝΩΝ ΜΕ ΑΝΟΙΑ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  <w:t>NURSING CARE OF PATIENTS WITH DEMENTIA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A33B9D" w:rsidRPr="00820C1A" w:rsidTr="00DC3290">
        <w:trPr>
          <w:trHeight w:val="742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1"/>
              <w:jc w:val="center"/>
              <w:rPr>
                <w:rFonts w:ascii="Arial Narrow" w:hAnsi="Arial Narrow" w:cs="Arial Narrow"/>
                <w:caps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1"/>
              <w:jc w:val="center"/>
              <w:rPr>
                <w:rFonts w:ascii="Arial Narrow" w:hAnsi="Arial Narrow" w:cs="Arial Narrow"/>
                <w:caps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1"/>
              <w:jc w:val="center"/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1"/>
              <w:jc w:val="center"/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33B9D" w:rsidRPr="00820C1A" w:rsidTr="00DC3290">
        <w:trPr>
          <w:trHeight w:val="743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</w:rPr>
            </w:pPr>
            <w:r w:rsidRPr="004D535C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ΟΙ ΑΠΟΨΕΙΣ ΤΩΝ ΠΟΛΙΤΩΝ ΓΙΑ ΤΟΥΣ ΝΟΣΗΛΕΥΤΕΣ ΚΑΙ ΤΗ ΝΟΣΗΛΕΥΤΙΚΗ ΣΤΗ ΣΥΓΧΡΟΝΗ ΕΠΟΧΗ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PUBLIC VIEWS ON NURSES AND NURSING IN THE MODERN ERA</w:t>
            </w:r>
            <w:r w:rsidR="00834CB0" w:rsidRPr="004D535C">
              <w:rPr>
                <w:rFonts w:ascii="Arial Narrow" w:hAnsi="Arial Narrow"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33B9D" w:rsidRPr="00820C1A" w:rsidTr="00DC3290">
        <w:trPr>
          <w:trHeight w:val="742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4D535C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ΚΩΔΙΚΕΣ ΗΘΙΚΗΣ ΚΑΙ ΔΕΟΝΤΟΛΟΓΙΑΣ ΣΤΗ ΝΟΣΗΛΕΥΤΙΚΗ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  <w:t>CODES OF ETHICS IN NURSING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</w:p>
        </w:tc>
      </w:tr>
      <w:tr w:rsidR="00A33B9D" w:rsidRPr="00820C1A" w:rsidTr="00DC3290">
        <w:trPr>
          <w:trHeight w:val="525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</w:rPr>
            </w:pPr>
            <w:r w:rsidRPr="004D535C">
              <w:rPr>
                <w:rFonts w:ascii="Arial Narrow" w:hAnsi="Arial Narrow" w:cs="Arial Narrow"/>
                <w:caps/>
              </w:rPr>
              <w:t>ΚΟΣΜΙΔΗΣ ΔΗΜΗΤΡΙΟΣ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ΕΘΙΣΜΟΣ ΤΩΝ ΦΟΙΤΗΤΩΝ ΝΟΣΗΛΕΥΤΙΚΗΣ ΣΤΟ ΔΙΑΔΙΚΤΥΟ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  <w:r w:rsidRPr="004D535C"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  <w:t>THE INTERNET ADDICTION OF NURSING STUDENTS</w:t>
            </w:r>
            <w:r w:rsidR="00834CB0" w:rsidRPr="004D535C"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A33B9D" w:rsidRPr="00820C1A" w:rsidTr="00DC3290">
        <w:trPr>
          <w:trHeight w:val="525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  <w:lang w:val="en-US"/>
              </w:rPr>
            </w:pP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</w:rPr>
            </w:pPr>
            <w:r w:rsidRPr="004D535C">
              <w:rPr>
                <w:rFonts w:ascii="Arial Narrow" w:hAnsi="Arial Narrow" w:cs="Arial"/>
              </w:rPr>
              <w:t>ΜΑΛΚΙΔΗΣ</w:t>
            </w:r>
          </w:p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  <w:lang w:val="en-US"/>
              </w:rPr>
            </w:pPr>
            <w:r w:rsidRPr="004D535C">
              <w:rPr>
                <w:rFonts w:ascii="Arial Narrow" w:hAnsi="Arial Narrow" w:cs="Arial"/>
              </w:rPr>
              <w:t>ΘΕΟΦΑΝΗΣ</w:t>
            </w:r>
          </w:p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</w:rPr>
              <w:t>ΕΝΔΟΟΙΚΟΓΕΝΕΙΑΚΗ ΒΙΑ. Ο ΡΟΛΟΣ ΤΟΥ ΝΟΣΗΛΕΥΤΗ.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Times New Roman"/>
                <w:sz w:val="24"/>
                <w:szCs w:val="24"/>
                <w:lang w:val="en-US"/>
              </w:rPr>
              <w:t>FAMILY VIOLENCE. THE ROLE OF THE NURSE.</w:t>
            </w: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625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  <w:lang w:val="en-US"/>
              </w:rPr>
            </w:pPr>
            <w:r w:rsidRPr="004D535C">
              <w:rPr>
                <w:rFonts w:ascii="Arial Narrow" w:hAnsi="Arial Narrow" w:cs="Arial"/>
              </w:rPr>
              <w:t>ΜΑΛΚΙΔΗΣ</w:t>
            </w:r>
          </w:p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</w:rPr>
            </w:pPr>
            <w:r w:rsidRPr="004D535C">
              <w:rPr>
                <w:rFonts w:ascii="Arial Narrow" w:hAnsi="Arial Narrow" w:cs="Arial"/>
              </w:rPr>
              <w:t>ΘΕΟΦΑΝΗΣ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outlineLvl w:val="0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</w:rPr>
              <w:t>ΚΑΤΑΧΡΗΣΗ ΟΥΣΙΩΝ ΚΑΙ ΕΘΙΣΜΟΣ. ΝΟΣΗΛΕΥΤΙΚΗ ΑΝΤΙΜΕΤΩΠΙΣΗ.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Times New Roman"/>
                <w:sz w:val="24"/>
                <w:szCs w:val="24"/>
                <w:lang w:val="en-US"/>
              </w:rPr>
              <w:t>SUBSTANCE ABUSE AND ADDICTION. NURSING INTERVENTIONS.</w:t>
            </w: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</w:rPr>
            </w:pPr>
            <w:r w:rsidRPr="004D535C">
              <w:rPr>
                <w:rFonts w:ascii="Arial Narrow" w:hAnsi="Arial Narrow" w:cs="Arial"/>
              </w:rPr>
              <w:t>ΜΑΛΚΙΔΗΣ</w:t>
            </w:r>
          </w:p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</w:rPr>
            </w:pPr>
            <w:r w:rsidRPr="004D535C">
              <w:rPr>
                <w:rFonts w:ascii="Arial Narrow" w:hAnsi="Arial Narrow" w:cs="Arial"/>
              </w:rPr>
              <w:lastRenderedPageBreak/>
              <w:t>ΘΕΟΦΑΝΗΣ</w:t>
            </w:r>
          </w:p>
          <w:p w:rsidR="00A33B9D" w:rsidRPr="004D535C" w:rsidRDefault="00A33B9D" w:rsidP="00DC329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/>
              </w:rPr>
            </w:pPr>
          </w:p>
          <w:p w:rsidR="00A33B9D" w:rsidRPr="004D535C" w:rsidRDefault="00A33B9D" w:rsidP="00DC3290">
            <w:pPr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</w:rPr>
              <w:lastRenderedPageBreak/>
              <w:t xml:space="preserve">Ο ΙΟΣ </w:t>
            </w:r>
            <w:r w:rsidRPr="004D535C">
              <w:rPr>
                <w:rFonts w:ascii="Arial Narrow" w:hAnsi="Arial Narrow"/>
                <w:lang w:val="en-US"/>
              </w:rPr>
              <w:t>COVID</w:t>
            </w:r>
            <w:r w:rsidRPr="004D535C">
              <w:rPr>
                <w:rFonts w:ascii="Arial Narrow" w:hAnsi="Arial Narrow"/>
              </w:rPr>
              <w:t xml:space="preserve"> – 19 ΚΑΙ Η ΟΙΚΟΝΟΜΙΑ ΚΑΙ Η ΚΟΙΝΩΝΙΑ ΤΗΣ ΕΛΛΑΔΑΣ.</w:t>
            </w:r>
          </w:p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lang w:val="en-US"/>
              </w:rPr>
            </w:pPr>
            <w:r w:rsidRPr="004D535C">
              <w:rPr>
                <w:rFonts w:ascii="Arial Narrow" w:hAnsi="Arial Narrow"/>
                <w:lang w:val="en-US"/>
              </w:rPr>
              <w:lastRenderedPageBreak/>
              <w:t xml:space="preserve">COVID – 19 AND GREEK ECONOMY </w:t>
            </w:r>
            <w:r w:rsidRPr="004D535C">
              <w:rPr>
                <w:rFonts w:ascii="Arial Narrow" w:hAnsi="Arial Narrow"/>
                <w:lang w:val="en-US"/>
              </w:rPr>
              <w:lastRenderedPageBreak/>
              <w:t>AND SOCIETY.</w:t>
            </w:r>
          </w:p>
        </w:tc>
      </w:tr>
      <w:tr w:rsidR="00A33B9D" w:rsidRPr="00820C1A" w:rsidTr="00DC3290">
        <w:trPr>
          <w:trHeight w:val="480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right="-483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F0370A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 xml:space="preserve">ΜΕΪΜΕΤΗ </w:t>
            </w:r>
            <w:r w:rsidR="00834CB0" w:rsidRPr="004D535C">
              <w:rPr>
                <w:rFonts w:ascii="Arial Narrow" w:hAnsi="Arial Narrow" w:cs="Arial Narrow"/>
              </w:rPr>
              <w:t>ΕΥΑΓΓΕΛΙΑ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"/>
                <w:color w:val="222222"/>
                <w:shd w:val="clear" w:color="auto" w:fill="FFFFFF"/>
              </w:rPr>
              <w:t>ΣΤΑΣΕΙΣ ΚΑΙ ΑΠΟΨΕΙΣ ΤΩΝ ΦΟΙΤΗΤΩΝ ΝΟΣΗΛΕΥΤΙΚΗΣ  ΣΧΕΤΙΚΑ ΜΕ ΤΟΝ ΕΜΒΟΛΙΑΣΜΟ ΚΑΤΑ ΤΟΥ COVID-19</w:t>
            </w:r>
            <w:r w:rsidR="00834CB0" w:rsidRPr="004D535C">
              <w:rPr>
                <w:rFonts w:ascii="Arial Narrow" w:hAnsi="Arial Narrow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THE ATTITUDE AND OPINIONS OF NURSING SCHOOL STUDENTS REGARDING THE VACCINATION FOR COVID-19</w:t>
            </w:r>
            <w:r w:rsidR="00834CB0" w:rsidRPr="004D535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0370A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ΜΕΪΜΕΤΗ</w:t>
            </w:r>
            <w:r w:rsidR="00834CB0" w:rsidRPr="004D535C">
              <w:rPr>
                <w:rFonts w:ascii="Arial Narrow" w:hAnsi="Arial Narrow" w:cs="Arial Narrow"/>
              </w:rPr>
              <w:t xml:space="preserve"> ΕΥΑΓΓΕΛΙΑ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"/>
                <w:color w:val="222222"/>
                <w:shd w:val="clear" w:color="auto" w:fill="FFFFFF"/>
              </w:rPr>
              <w:t>ΕΠΙΔΡΑΣΗ ΤΗΣ ΠΑΝΔΗΜΙΑΣ COVID-19  ΣΤΗΝ ΨΥΧΙΚΗ ΥΓΕΙΑ ΤΩΝ ΦΟΙΤΗΤΩΝ ΤΡΙΤΟΒΑΘΜΙΑΣ ΕΚΠΑΙΔΕΥΣΗΣ</w:t>
            </w:r>
            <w:r w:rsidR="00834CB0" w:rsidRPr="004D535C">
              <w:rPr>
                <w:rFonts w:ascii="Arial Narrow" w:hAnsi="Arial Narrow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70A" w:rsidRPr="004D535C" w:rsidRDefault="00F0370A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EFFECTS OF THE PANDEMIC COVID-19 ON THE MENTAL HEALTH OF HIGHER EDUCATION STUDENTS</w:t>
            </w:r>
            <w:r w:rsidR="00834CB0" w:rsidRPr="004D535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33B9D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ΜΟΥΧΛΙΑΝΙΤΗΣ</w:t>
            </w:r>
            <w:r w:rsidR="00C13799" w:rsidRPr="004D535C">
              <w:rPr>
                <w:rFonts w:ascii="Arial Narrow" w:hAnsi="Arial Narrow" w:cs="Arial Narrow"/>
              </w:rPr>
              <w:t xml:space="preserve"> ΦΟΙΒΟΣ ΑΛΕΞΑΝΔΡΟΣ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olor w:val="212121"/>
                <w:shd w:val="clear" w:color="auto" w:fill="FFFFFF"/>
              </w:rPr>
            </w:pPr>
            <w:r w:rsidRPr="004D535C">
              <w:rPr>
                <w:rFonts w:ascii="Arial Narrow" w:hAnsi="Arial Narrow" w:cs="Arial Narrow"/>
              </w:rPr>
              <w:t>ΠΟΙΟΤΗΤΑ ΖΩΗΣ ΑΤΟΜΩΝ ΜΕ ΒΑΡΙΕΣ Η/ΚΑΙ ΠΟΛΛΑΠΛΕΣ ΑΝΑΠΗΡΙΕΣ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QUALITY OF LIFE IN PEOPLE WITH PROFOUND OR/AND MULTIPLE DISABILITIES</w:t>
            </w:r>
            <w:r w:rsidR="00834CB0"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A33B9D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ΜΟΥΧΛΙΑΝΙΤΗΣ</w:t>
            </w:r>
            <w:r w:rsidR="00C13799" w:rsidRPr="004D535C">
              <w:rPr>
                <w:rFonts w:ascii="Arial Narrow" w:hAnsi="Arial Narrow" w:cs="Arial Narrow"/>
              </w:rPr>
              <w:t xml:space="preserve"> ΦΟΙΒΟΣ ΑΛΕΞΑΝΔΡΟΣ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olor w:val="212121"/>
                <w:shd w:val="clear" w:color="auto" w:fill="FFFFFF"/>
              </w:rPr>
            </w:pPr>
            <w:r w:rsidRPr="004D535C">
              <w:rPr>
                <w:rFonts w:ascii="Arial Narrow" w:hAnsi="Arial Narrow" w:cs="Arial Narrow"/>
              </w:rPr>
              <w:t xml:space="preserve">ΗΘΙΚΑ ΖΗΤΗΜΑΤΑ ΤΗΣ ΤΕΧΝΙΚΗΣ </w:t>
            </w:r>
            <w:r w:rsidRPr="004D535C">
              <w:rPr>
                <w:rFonts w:ascii="Arial Narrow" w:hAnsi="Arial Narrow" w:cs="Arial Narrow"/>
                <w:lang w:val="en-US"/>
              </w:rPr>
              <w:t>CRISPR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ETHICAL ISSUES OF CRISPR TECHNIQUE</w:t>
            </w:r>
            <w:r w:rsidR="00834CB0"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A33B9D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ΜΟΥΧΛΙΑΝΙΤΗΣ</w:t>
            </w:r>
            <w:r w:rsidR="00C13799" w:rsidRPr="004D535C">
              <w:rPr>
                <w:rFonts w:ascii="Arial Narrow" w:hAnsi="Arial Narrow" w:cs="Arial Narrow"/>
              </w:rPr>
              <w:t xml:space="preserve"> ΦΟΙΒΟΣ ΑΛΕΞΑΝΔΡΟΣ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olor w:val="212121"/>
                <w:shd w:val="clear" w:color="auto" w:fill="FFFFFF"/>
              </w:rPr>
            </w:pPr>
            <w:r w:rsidRPr="004D535C">
              <w:rPr>
                <w:rFonts w:ascii="Arial Narrow" w:hAnsi="Arial Narrow" w:cs="Arial"/>
                <w:caps/>
                <w:color w:val="222222"/>
              </w:rPr>
              <w:t>θαλάσσιΑ φυσικΑ προϊόντΑ ΣΤΗΝ Φαρμακευτική ΒΙΟΜΗΧΑΝΙΑ</w:t>
            </w:r>
            <w:r w:rsidR="00834CB0" w:rsidRPr="004D535C">
              <w:rPr>
                <w:rFonts w:ascii="Arial Narrow" w:hAnsi="Arial Narrow" w:cs="Arial"/>
                <w:caps/>
                <w:color w:val="222222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  <w:t>marine natural products in the pharmaceuticalindustr</w:t>
            </w:r>
            <w:r w:rsidRPr="004D535C">
              <w:rPr>
                <w:rFonts w:ascii="Arial Narrow" w:hAnsi="Arial Narrow" w:cs="Arial"/>
                <w:caps/>
                <w:color w:val="222222"/>
                <w:sz w:val="24"/>
                <w:szCs w:val="24"/>
              </w:rPr>
              <w:t>Υ</w:t>
            </w:r>
            <w:r w:rsidR="00834CB0" w:rsidRPr="004D535C"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  <w:t>.</w:t>
            </w:r>
          </w:p>
        </w:tc>
      </w:tr>
      <w:tr w:rsidR="00834CB0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ΝΤΑΝΤΑΝΑ ΑΣΗΜΕΝΙΑ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</w:rPr>
              <w:t>ΔΙΕΡΕΥΝΗΣΗ ΤΩΝ ΑΠΟΨΕΩΝ ΓΥΝΑΙΚΩΝ, ΕΡΓΑΖΟΜΕΝΩΝ ΣΕ ΤΡΙΤΟΒΑΘΜΙΟ ΝΟΣΟΚΟΜΕΙΟ, ΓΙΑ ΤΗ ΔΩΡΕΑ ΜΗΤΡΙΚΟΥ ΓΑΛΑΚΤΟΣ.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INVESTIGATING THE VIEWS OF WOMEN WORKERS IN A TERTIARY HOSPITAL ON HUMAN MILK DONATION.</w:t>
            </w:r>
          </w:p>
        </w:tc>
      </w:tr>
      <w:tr w:rsidR="00834CB0" w:rsidRPr="004D535C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ΝΤΑΝΤΑΝΑ ΑΣΗΜΕΝΙΑ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820C1A" w:rsidRDefault="00834CB0" w:rsidP="00DC3290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</w:rPr>
              <w:t xml:space="preserve">Η ΕΠΙΔΡΑΣΗ ΤΗΣ ΠΑΝΔΗΜΙΑΣ </w:t>
            </w:r>
            <w:r w:rsidRPr="004D535C">
              <w:rPr>
                <w:rFonts w:ascii="Arial Narrow" w:hAnsi="Arial Narrow" w:cs="Arial Narrow"/>
                <w:lang w:val="en-US"/>
              </w:rPr>
              <w:t>COVID</w:t>
            </w:r>
            <w:r w:rsidRPr="004D535C">
              <w:rPr>
                <w:rFonts w:ascii="Arial Narrow" w:hAnsi="Arial Narrow" w:cs="Arial Narrow"/>
              </w:rPr>
              <w:t xml:space="preserve"> -19 ΣΤΟΥΣ ΝΟΣΗΛΕΥΤΕΣ.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THE IMPACT OF COVID -19 PANDEMIC ON NURSES. </w:t>
            </w:r>
          </w:p>
        </w:tc>
      </w:tr>
      <w:tr w:rsidR="00834CB0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ΝΤΑΝΤΑΝΑ ΑΣΗΜΕΝΙΑ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"/>
                <w:caps/>
                <w:color w:val="222222"/>
              </w:rPr>
              <w:t>Η ΑΝΤΙΛΗΨΗ ΤΟΥ ΑΤΟΜΙΚΟΥ ΦΟΡΤΟΥ ΕΡΓΑΣΙΑΣ ΤΩΝ ΝΟΣΗΛΕΥΤΩΝ ΚΑΤΑ ΤΗ ΔΙΑΡΚΕΙΑ ΤΗΣ ΠΑΝΔΗΜΙΑΣ.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B0" w:rsidRPr="004D535C" w:rsidRDefault="00834CB0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  <w:t>THE PERCEPTION OF THE INDIVIDUAL WORK LOAD OF NURSES DURING THE PANDEMIC.</w:t>
            </w:r>
          </w:p>
        </w:tc>
      </w:tr>
      <w:tr w:rsidR="00C13799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F0370A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 xml:space="preserve">ΠΑΝΤΕΛΙΔΟΥ </w:t>
            </w:r>
            <w:r w:rsidR="00C13799" w:rsidRPr="004D535C">
              <w:rPr>
                <w:rFonts w:ascii="Arial Narrow" w:hAnsi="Arial Narrow" w:cs="Arial Narrow"/>
              </w:rPr>
              <w:t>ΠΑΡΘΕΝΟΠΗ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</w:rPr>
              <w:t>POST-COVID-19 ΣΥ</w:t>
            </w:r>
            <w:r w:rsidR="00834CB0" w:rsidRPr="004D535C">
              <w:rPr>
                <w:rFonts w:ascii="Arial Narrow" w:hAnsi="Arial Narrow" w:cs="Arial Narrow"/>
              </w:rPr>
              <w:t>ΝΔΡΟΜΟ ΚΑΙ ΝΟΣΗΛΕΥΤΙΚΗ ΦΡΟΝΤΙΔΑ.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POST-COVID-19 SYNDROME AND NURSING CARE</w:t>
            </w:r>
            <w:r w:rsidR="00834CB0"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C13799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F0370A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 xml:space="preserve">ΠΑΝΤΕΛΙΔΟΥ </w:t>
            </w:r>
            <w:r w:rsidR="00C13799" w:rsidRPr="004D535C">
              <w:rPr>
                <w:rFonts w:ascii="Arial Narrow" w:hAnsi="Arial Narrow" w:cs="Arial Narrow"/>
              </w:rPr>
              <w:t>ΠΑΡΘΕΝΟΠΗ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</w:rPr>
              <w:t>ΕΠΙΤΗΡΗΣΗ ΝΟΣΟΚΟΜΕΙΑΚΩΝ ΛΟΙΜΩΞΕΩΝ ΣΤΗ ΜΕΘ COVID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NOSOCOMIAL INFECTION SURVEILLANCE IN THE COVID INTENSIVE CARE UNIT</w:t>
            </w:r>
            <w:r w:rsidR="00834CB0" w:rsidRPr="004D535C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C13799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F0370A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 xml:space="preserve">ΠΑΝΤΕΛΙΔΟΥ </w:t>
            </w:r>
            <w:r w:rsidR="00C13799" w:rsidRPr="004D535C">
              <w:rPr>
                <w:rFonts w:ascii="Arial Narrow" w:hAnsi="Arial Narrow" w:cs="Arial Narrow"/>
              </w:rPr>
              <w:t>ΠΑΡΘΕΝΟΠΗ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/>
                <w:color w:val="000000"/>
                <w:shd w:val="clear" w:color="auto" w:fill="FFFFFF"/>
              </w:rPr>
              <w:t>ΕΠΕΙΓΟΥΣΑ ΝΟΣΗΛΕΥΤΙΚΗ ΣΤΗΝ ΕΠΟΧΗ ΤΗΣ ΠΑΝΔΗΜΙΑΣ</w:t>
            </w:r>
            <w:r w:rsidR="00834CB0" w:rsidRPr="004D535C">
              <w:rPr>
                <w:rFonts w:ascii="Arial Narrow" w:hAnsi="Arial Narrow"/>
                <w:color w:val="000000"/>
                <w:shd w:val="clear" w:color="auto" w:fill="FFFFFF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99" w:rsidRPr="004D535C" w:rsidRDefault="00C13799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"/>
                <w:caps/>
                <w:color w:val="222222"/>
                <w:sz w:val="24"/>
                <w:szCs w:val="24"/>
                <w:lang w:val="en-US"/>
              </w:rPr>
            </w:pPr>
            <w:r w:rsidRPr="004D535C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val="en-US"/>
              </w:rPr>
              <w:t>EMERGENCY NURSING DURING THE PANDEMIC</w:t>
            </w:r>
            <w:r w:rsidR="00834CB0" w:rsidRPr="004D535C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33B9D" w:rsidRPr="00820C1A" w:rsidTr="00DC3290">
        <w:trPr>
          <w:trHeight w:val="1324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4D535C">
              <w:rPr>
                <w:rFonts w:ascii="Arial Narrow" w:hAnsi="Arial Narrow"/>
              </w:rPr>
              <w:t>Η ΕΚΠΑΙΔΕΥΣΗ ΤΟΥ ΙΑΤΡΙΚΟΥ ΚΑΙ ΝΟΣΗΛΕΥΤΙΚΟΥ ΠΡΟΣΩΠΙΚΟΥ ΤΩΝ ΝΟΣΟΚΟΜΕΙΩΝ ΤΟΥ Ν. ΕΒΡΟΥ ΣΤΗΝ ΚΑΡΔΙΟΠΝΕΥΜΟΝΙΚΗ ΑΝΑΖΩΟΓΟΝΗΣΗ (ΚΑΡ. ΠΑ)</w:t>
            </w:r>
            <w:r w:rsidR="00834CB0" w:rsidRPr="004D535C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left="360"/>
              <w:jc w:val="center"/>
              <w:rPr>
                <w:rFonts w:ascii="Arial Narrow" w:hAnsi="Arial Narrow"/>
                <w:lang w:val="en-US"/>
              </w:rPr>
            </w:pPr>
            <w:r w:rsidRPr="004D535C">
              <w:rPr>
                <w:rFonts w:ascii="Arial Narrow" w:hAnsi="Arial Narrow"/>
                <w:lang w:val="en-US"/>
              </w:rPr>
              <w:t>TRAINING OF MEDICAL AND NURSING STAFF IN HOSPITALS OF EVROS REGION IN CARDIOPULMONARY RESUSCITATION (CPR)</w:t>
            </w:r>
            <w:r w:rsidR="00834CB0" w:rsidRPr="004D535C">
              <w:rPr>
                <w:rFonts w:ascii="Arial Narrow" w:hAnsi="Arial Narrow"/>
                <w:lang w:val="en-US"/>
              </w:rPr>
              <w:t>.</w:t>
            </w:r>
          </w:p>
          <w:p w:rsidR="00A33B9D" w:rsidRPr="004D535C" w:rsidRDefault="00A33B9D" w:rsidP="00DC3290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</w:p>
        </w:tc>
      </w:tr>
      <w:tr w:rsidR="00A33B9D" w:rsidRPr="00820C1A" w:rsidTr="00DC3290">
        <w:trPr>
          <w:trHeight w:val="1259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820C1A" w:rsidRDefault="00A33B9D" w:rsidP="00DC3290">
            <w:pPr>
              <w:widowControl w:val="0"/>
              <w:suppressAutoHyphens/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</w:rPr>
              <w:t>ΕΠΑΓΓΕΛΜΑΤΙΚΗ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ΕΞΟΥΘΕΝΩΣΗ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ΝΟΣΗΛΕΥΤΩΝ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ΣΤΗΝ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ΠΑΝΔΗΜΙΑ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ΑΠΟ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ΚΟΡΩΝΟΪΟ</w:t>
            </w:r>
            <w:r w:rsidRPr="00820C1A">
              <w:rPr>
                <w:rFonts w:ascii="Arial Narrow" w:hAnsi="Arial Narrow"/>
              </w:rPr>
              <w:t xml:space="preserve"> (</w:t>
            </w:r>
            <w:r w:rsidRPr="004D535C">
              <w:rPr>
                <w:rFonts w:ascii="Arial Narrow" w:hAnsi="Arial Narrow"/>
                <w:lang w:val="en-US"/>
              </w:rPr>
              <w:t>COVID</w:t>
            </w:r>
            <w:r w:rsidRPr="00820C1A">
              <w:rPr>
                <w:rFonts w:ascii="Arial Narrow" w:hAnsi="Arial Narrow"/>
              </w:rPr>
              <w:t xml:space="preserve"> – 19) </w:t>
            </w:r>
            <w:r w:rsidRPr="004D535C">
              <w:rPr>
                <w:rFonts w:ascii="Arial Narrow" w:hAnsi="Arial Narrow"/>
              </w:rPr>
              <w:t>ΣΤΑ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ΝΟΣΟΚΟΜΕΙΑ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ΤΟΥ</w:t>
            </w:r>
            <w:r w:rsidRPr="00820C1A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</w:rPr>
              <w:t>Ν</w:t>
            </w:r>
            <w:r w:rsidRPr="00820C1A">
              <w:rPr>
                <w:rFonts w:ascii="Arial Narrow" w:hAnsi="Arial Narrow"/>
              </w:rPr>
              <w:t xml:space="preserve">. </w:t>
            </w:r>
            <w:r w:rsidRPr="004D535C">
              <w:rPr>
                <w:rFonts w:ascii="Arial Narrow" w:hAnsi="Arial Narrow"/>
              </w:rPr>
              <w:t>ΕΒΡΟΥ</w:t>
            </w:r>
            <w:r w:rsidR="00834CB0" w:rsidRPr="00820C1A">
              <w:rPr>
                <w:rFonts w:ascii="Arial Narrow" w:hAnsi="Arial Narrow"/>
              </w:rPr>
              <w:t>.</w:t>
            </w:r>
          </w:p>
          <w:p w:rsidR="00A33B9D" w:rsidRPr="00820C1A" w:rsidRDefault="00A33B9D" w:rsidP="00DC3290">
            <w:pPr>
              <w:widowControl w:val="0"/>
              <w:suppressAutoHyphens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ind w:left="360"/>
              <w:jc w:val="center"/>
              <w:rPr>
                <w:rFonts w:ascii="Arial Narrow" w:hAnsi="Arial Narrow"/>
                <w:lang w:val="en-US"/>
              </w:rPr>
            </w:pPr>
            <w:r w:rsidRPr="004D535C">
              <w:rPr>
                <w:rFonts w:ascii="Arial Narrow" w:hAnsi="Arial Narrow"/>
                <w:lang w:val="en-US"/>
              </w:rPr>
              <w:t>NURSING BURNOUT IN CORONA VIRUS PANDEMIC (COVID – 19) IN HOSPITALS OF EVROS REGION</w:t>
            </w:r>
            <w:r w:rsidR="00834CB0" w:rsidRPr="004D535C">
              <w:rPr>
                <w:rFonts w:ascii="Arial Narrow" w:hAnsi="Arial Narrow"/>
                <w:lang w:val="en-US"/>
              </w:rPr>
              <w:t>.</w:t>
            </w:r>
          </w:p>
        </w:tc>
      </w:tr>
      <w:tr w:rsidR="00A33B9D" w:rsidRPr="004D535C" w:rsidTr="00DC3290">
        <w:trPr>
          <w:trHeight w:val="1121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ΠΑΠΑΝΔΡΟΥΔΗΣ</w:t>
            </w:r>
            <w:r w:rsidRPr="004D535C">
              <w:rPr>
                <w:rFonts w:ascii="Arial Narrow" w:hAnsi="Arial Narrow" w:cs="Arial Narrow"/>
                <w:lang w:val="en-US"/>
              </w:rPr>
              <w:t xml:space="preserve"> </w:t>
            </w:r>
            <w:r w:rsidRPr="004D535C">
              <w:rPr>
                <w:rFonts w:ascii="Arial Narrow" w:hAnsi="Arial Narrow" w:cs="Arial Narrow"/>
              </w:rPr>
              <w:t>ΑΝΔΡΕΑΣ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</w:rPr>
              <w:t>ΠΑΙΔΙΚΗ ΚΑΚΟΠΟΙΗΣΗ – Ο ΡΟΛΟΣ ΤΟΥ ΝΟΣΗΛΕΥΤΗ</w:t>
            </w:r>
            <w:r w:rsidR="00834CB0" w:rsidRPr="004D535C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a7"/>
              <w:spacing w:before="2"/>
              <w:ind w:left="835"/>
              <w:jc w:val="center"/>
              <w:rPr>
                <w:rFonts w:ascii="Arial Narrow" w:hAnsi="Arial Narrow"/>
              </w:rPr>
            </w:pPr>
            <w:r w:rsidRPr="004D535C">
              <w:rPr>
                <w:rFonts w:ascii="Arial Narrow" w:hAnsi="Arial Narrow"/>
                <w:lang w:val="en-US"/>
              </w:rPr>
              <w:t>CHILD</w:t>
            </w:r>
            <w:r w:rsidRPr="004D535C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  <w:lang w:val="en-US"/>
              </w:rPr>
              <w:t>ABUSE</w:t>
            </w:r>
            <w:r w:rsidRPr="004D535C">
              <w:rPr>
                <w:rFonts w:ascii="Arial Narrow" w:hAnsi="Arial Narrow"/>
              </w:rPr>
              <w:t xml:space="preserve"> – </w:t>
            </w:r>
            <w:r w:rsidRPr="004D535C">
              <w:rPr>
                <w:rFonts w:ascii="Arial Narrow" w:hAnsi="Arial Narrow"/>
                <w:lang w:val="en-US"/>
              </w:rPr>
              <w:t>NURSING</w:t>
            </w:r>
            <w:r w:rsidRPr="004D535C">
              <w:rPr>
                <w:rFonts w:ascii="Arial Narrow" w:hAnsi="Arial Narrow"/>
              </w:rPr>
              <w:t xml:space="preserve"> </w:t>
            </w:r>
            <w:r w:rsidRPr="004D535C">
              <w:rPr>
                <w:rFonts w:ascii="Arial Narrow" w:hAnsi="Arial Narrow"/>
                <w:lang w:val="en-US"/>
              </w:rPr>
              <w:t>ROLE</w:t>
            </w:r>
            <w:r w:rsidR="00834CB0" w:rsidRPr="004D535C">
              <w:rPr>
                <w:rFonts w:ascii="Arial Narrow" w:hAnsi="Arial Narrow"/>
              </w:rPr>
              <w:t>.</w:t>
            </w:r>
          </w:p>
        </w:tc>
      </w:tr>
      <w:tr w:rsidR="00A33B9D" w:rsidRPr="00820C1A" w:rsidTr="00DC3290">
        <w:trPr>
          <w:trHeight w:val="825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</w:rPr>
            </w:pPr>
            <w:r w:rsidRPr="004D535C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ΑΝΟΣΟΠΟΙΗΤΙΚΟ ΣΥΣΤΗΜΑ ΚΑΙ ΑΙΜΑΤΟΛΟΓΙΚΕΣ ΚΑΚΟΗΘΕΙΕΣ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  <w:lang w:val="en-US"/>
              </w:rPr>
              <w:t>IMMUNE SYSTEM AND HEMATOLOGICAL MALIGNANCIES</w:t>
            </w:r>
            <w:r w:rsidR="00834CB0" w:rsidRPr="004D535C"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A33B9D" w:rsidRPr="00820C1A" w:rsidTr="00DC3290">
        <w:trPr>
          <w:trHeight w:val="825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"/>
                <w:color w:val="222222"/>
                <w:lang w:val="en-US"/>
              </w:rPr>
            </w:pPr>
          </w:p>
        </w:tc>
      </w:tr>
      <w:tr w:rsidR="00A33B9D" w:rsidRPr="00820C1A" w:rsidTr="00DC3290">
        <w:trPr>
          <w:trHeight w:val="743"/>
        </w:trPr>
        <w:tc>
          <w:tcPr>
            <w:tcW w:w="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3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ΚΑΡΚΙΝΟΣ ΜΑΣΤΟΥ ΚΑΙ ΓΕΝΕΤΙΚΗ ΠΡΟΔΙΑΘΕΣΗ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 w:rsidRPr="004D535C">
              <w:rPr>
                <w:rFonts w:ascii="Arial Narrow" w:hAnsi="Arial Narrow" w:cs="Arial Narrow"/>
                <w:lang w:val="en-US"/>
              </w:rPr>
              <w:t>BREAST CANCER AND GENETIC PREDISPOSITION</w:t>
            </w:r>
            <w:r w:rsidR="00834CB0" w:rsidRPr="004D535C"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A33B9D" w:rsidRPr="00820C1A" w:rsidTr="00DC3290">
        <w:trPr>
          <w:trHeight w:val="742"/>
        </w:trPr>
        <w:tc>
          <w:tcPr>
            <w:tcW w:w="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37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  <w:lang w:val="en-US"/>
              </w:rPr>
            </w:pPr>
          </w:p>
        </w:tc>
        <w:tc>
          <w:tcPr>
            <w:tcW w:w="3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"/>
                <w:color w:val="222222"/>
                <w:lang w:val="en-US"/>
              </w:rPr>
            </w:pPr>
          </w:p>
        </w:tc>
      </w:tr>
      <w:tr w:rsidR="00A33B9D" w:rsidRPr="004D535C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4D535C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4D535C">
              <w:rPr>
                <w:rFonts w:ascii="Arial Narrow" w:hAnsi="Arial Narrow" w:cs="Arial"/>
                <w:caps/>
                <w:color w:val="222222"/>
              </w:rPr>
              <w:t>καπνισμα και κακοηθειεσ</w:t>
            </w:r>
            <w:r w:rsidR="00834CB0" w:rsidRPr="004D535C">
              <w:rPr>
                <w:rFonts w:ascii="Arial Narrow" w:hAnsi="Arial Narrow" w:cs="Arial"/>
                <w:caps/>
                <w:color w:val="222222"/>
                <w:lang w:val="en-US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4D535C">
              <w:rPr>
                <w:rFonts w:ascii="Arial Narrow" w:hAnsi="Arial Narrow" w:cs="Arial"/>
                <w:caps/>
                <w:color w:val="222222"/>
                <w:lang w:val="en-US"/>
              </w:rPr>
              <w:t>smoking and malignancies</w:t>
            </w:r>
            <w:r w:rsidR="00834CB0" w:rsidRPr="004D535C">
              <w:rPr>
                <w:rFonts w:ascii="Arial Narrow" w:hAnsi="Arial Narrow" w:cs="Arial"/>
                <w:caps/>
                <w:color w:val="222222"/>
                <w:lang w:val="en-US"/>
              </w:rPr>
              <w:t>.</w:t>
            </w:r>
          </w:p>
        </w:tc>
      </w:tr>
      <w:tr w:rsidR="00A33B9D" w:rsidRPr="00820C1A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ΤΣΟΛΑΚΟΓΛΟΥ ΙΩΑΝΝΗΣ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</w:rPr>
              <w:t>ΔΙΑΧΕΙΡΙΣΗ ΠΟΛΥΤΡΑΥΜΑΤΙΑ ΚΑΙ ΝΟΣΗΛΕΥΤΙΚΕΣ ΠΑΡΕΜΒΑΣΕΙΣ ΣΤΟ ΤΜΗΜΑ ΕΠΕΙΓΟΝΤΩΝ ΠΕΡΙΣΤΑΤΙΚΩΝ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4D535C">
              <w:rPr>
                <w:rFonts w:ascii="Arial Narrow" w:hAnsi="Arial Narrow" w:cs="Arial Narrow"/>
                <w:lang w:val="en-US"/>
              </w:rPr>
              <w:t>MANAGEMENT AND NURSING INTERVATIONS OF SEVERELY MULTI  INJURED AND UNSTABLE PATIENT IN THE EMERGENCY ROOM</w:t>
            </w:r>
            <w:r w:rsidR="00834CB0" w:rsidRPr="004D535C"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A33B9D" w:rsidRPr="00820C1A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ΤΣΟΛΑΚΟΓΛΟΥ ΙΩΑΝΝΗΣ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 Narrow"/>
              </w:rPr>
              <w:t>ΠΡΟΛΗΨΗ ΓΑΣΤΡΙΚΩΝ ΕΛΚΩΝ – Ο ΡΟΛΟΣ ΤΟΥ ΝΟΣΗΛΕΥΤΗ</w:t>
            </w:r>
            <w:r w:rsidR="00834CB0" w:rsidRPr="004D535C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4D535C">
              <w:rPr>
                <w:rFonts w:ascii="Arial Narrow" w:hAnsi="Arial Narrow" w:cs="Arial Narrow"/>
                <w:lang w:val="en-US"/>
              </w:rPr>
              <w:t>PREVENTION OF GASTRIC UCLER – NURSES ROLE</w:t>
            </w:r>
            <w:r w:rsidR="00834CB0" w:rsidRPr="004D535C"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A33B9D" w:rsidRPr="00820C1A" w:rsidTr="00DC3290">
        <w:trPr>
          <w:trHeight w:val="966"/>
        </w:trPr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2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jc w:val="center"/>
              <w:rPr>
                <w:rFonts w:ascii="Arial Narrow" w:hAnsi="Arial Narrow" w:cs="Arial Narrow"/>
              </w:rPr>
            </w:pPr>
            <w:r w:rsidRPr="004D535C">
              <w:rPr>
                <w:rFonts w:ascii="Arial Narrow" w:hAnsi="Arial Narrow" w:cs="Arial Narrow"/>
              </w:rPr>
              <w:t>ΤΣΟΛΑΚΟΓΛΟΥ ΙΩΑΝΝΗΣ</w:t>
            </w:r>
          </w:p>
        </w:tc>
        <w:tc>
          <w:tcPr>
            <w:tcW w:w="3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4D535C">
              <w:rPr>
                <w:rFonts w:ascii="Arial Narrow" w:hAnsi="Arial Narrow" w:cs="Arial"/>
                <w:caps/>
                <w:color w:val="222222"/>
              </w:rPr>
              <w:t xml:space="preserve">ΟΞΥΓΟΝΟΘΕΡΑΠΕΙΑ ΣΕ ΑΣΘΕΝΕΙΣ ΜΕ ΠΝΕΥΜΟΝΙΑ ΟΦΕΙΛΟΜΕΝΗ ΣΕ ΛΟΙΜΩΞΗ ΑΠΟ </w:t>
            </w:r>
            <w:r w:rsidRPr="004D535C">
              <w:rPr>
                <w:rFonts w:ascii="Arial Narrow" w:hAnsi="Arial Narrow" w:cs="Arial"/>
                <w:caps/>
                <w:color w:val="222222"/>
                <w:lang w:val="en-US"/>
              </w:rPr>
              <w:t>COVID</w:t>
            </w:r>
            <w:r w:rsidRPr="004D535C">
              <w:rPr>
                <w:rFonts w:ascii="Arial Narrow" w:hAnsi="Arial Narrow" w:cs="Arial"/>
                <w:caps/>
                <w:color w:val="222222"/>
              </w:rPr>
              <w:t>-19</w:t>
            </w:r>
            <w:r w:rsidR="00834CB0" w:rsidRPr="004D535C">
              <w:rPr>
                <w:rFonts w:ascii="Arial Narrow" w:hAnsi="Arial Narrow" w:cs="Arial"/>
                <w:caps/>
                <w:color w:val="222222"/>
              </w:rPr>
              <w:t>.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9D" w:rsidRPr="004D535C" w:rsidRDefault="00A33B9D" w:rsidP="00DC3290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4D535C">
              <w:rPr>
                <w:rFonts w:ascii="Arial Narrow" w:hAnsi="Arial Narrow" w:cs="Arial"/>
                <w:caps/>
                <w:color w:val="222222"/>
                <w:lang w:val="en-US"/>
              </w:rPr>
              <w:t>OXYGEN THERAPY FOR PATIENTS WITH COVID -19 PNEUMONIA  INFECTION</w:t>
            </w:r>
            <w:r w:rsidR="00834CB0" w:rsidRPr="004D535C">
              <w:rPr>
                <w:rFonts w:ascii="Arial Narrow" w:hAnsi="Arial Narrow" w:cs="Arial"/>
                <w:caps/>
                <w:color w:val="222222"/>
                <w:lang w:val="en-US"/>
              </w:rPr>
              <w:t>.</w:t>
            </w:r>
          </w:p>
        </w:tc>
      </w:tr>
    </w:tbl>
    <w:p w:rsidR="006D2E23" w:rsidRPr="00A33B9D" w:rsidRDefault="006D2E23" w:rsidP="00B60056">
      <w:pPr>
        <w:jc w:val="center"/>
        <w:rPr>
          <w:rFonts w:ascii="Arial Narrow" w:hAnsi="Arial Narrow" w:cs="Arial Narrow"/>
          <w:lang w:val="en-US"/>
        </w:rPr>
      </w:pPr>
      <w:r w:rsidRPr="00A33B9D">
        <w:rPr>
          <w:rFonts w:ascii="Arial Narrow" w:hAnsi="Arial Narrow" w:cs="Arial Narrow"/>
          <w:lang w:val="en-US"/>
        </w:rPr>
        <w:t xml:space="preserve"> </w:t>
      </w:r>
    </w:p>
    <w:sectPr w:rsidR="006D2E23" w:rsidRPr="00A33B9D" w:rsidSect="00DC3290">
      <w:pgSz w:w="11906" w:h="16838"/>
      <w:pgMar w:top="1440" w:right="141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10" w:rsidRDefault="001B5A10" w:rsidP="00826DEB">
      <w:r>
        <w:separator/>
      </w:r>
    </w:p>
  </w:endnote>
  <w:endnote w:type="continuationSeparator" w:id="1">
    <w:p w:rsidR="001B5A10" w:rsidRDefault="001B5A10" w:rsidP="008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10" w:rsidRDefault="001B5A10" w:rsidP="00826DEB">
      <w:r>
        <w:separator/>
      </w:r>
    </w:p>
  </w:footnote>
  <w:footnote w:type="continuationSeparator" w:id="1">
    <w:p w:rsidR="001B5A10" w:rsidRDefault="001B5A10" w:rsidP="0082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2526A"/>
    <w:multiLevelType w:val="hybridMultilevel"/>
    <w:tmpl w:val="C5AA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92CA6"/>
    <w:multiLevelType w:val="hybridMultilevel"/>
    <w:tmpl w:val="D6AE72D8"/>
    <w:lvl w:ilvl="0" w:tplc="2D54790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2EE3"/>
    <w:multiLevelType w:val="hybridMultilevel"/>
    <w:tmpl w:val="D6BEB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30033"/>
    <w:multiLevelType w:val="hybridMultilevel"/>
    <w:tmpl w:val="FBF237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D8F"/>
    <w:rsid w:val="000049BE"/>
    <w:rsid w:val="00004B2D"/>
    <w:rsid w:val="00010433"/>
    <w:rsid w:val="0001415B"/>
    <w:rsid w:val="00025ADC"/>
    <w:rsid w:val="00026347"/>
    <w:rsid w:val="00037731"/>
    <w:rsid w:val="00041668"/>
    <w:rsid w:val="000428B3"/>
    <w:rsid w:val="00051A0F"/>
    <w:rsid w:val="00055A1E"/>
    <w:rsid w:val="00060690"/>
    <w:rsid w:val="00067BE6"/>
    <w:rsid w:val="000702CD"/>
    <w:rsid w:val="0007049D"/>
    <w:rsid w:val="00082355"/>
    <w:rsid w:val="00086876"/>
    <w:rsid w:val="00087586"/>
    <w:rsid w:val="00092194"/>
    <w:rsid w:val="00093B5E"/>
    <w:rsid w:val="000A3018"/>
    <w:rsid w:val="000B791E"/>
    <w:rsid w:val="000B7AD2"/>
    <w:rsid w:val="000C2540"/>
    <w:rsid w:val="000D05FF"/>
    <w:rsid w:val="000E4C4F"/>
    <w:rsid w:val="000E5B16"/>
    <w:rsid w:val="000F0B5E"/>
    <w:rsid w:val="001050D8"/>
    <w:rsid w:val="0010524E"/>
    <w:rsid w:val="00107865"/>
    <w:rsid w:val="00107E52"/>
    <w:rsid w:val="00110865"/>
    <w:rsid w:val="00111C47"/>
    <w:rsid w:val="00120AD6"/>
    <w:rsid w:val="001217BC"/>
    <w:rsid w:val="00126F64"/>
    <w:rsid w:val="001304FC"/>
    <w:rsid w:val="00130A28"/>
    <w:rsid w:val="00132976"/>
    <w:rsid w:val="00133543"/>
    <w:rsid w:val="00137B6D"/>
    <w:rsid w:val="0014069D"/>
    <w:rsid w:val="00146430"/>
    <w:rsid w:val="00155BA4"/>
    <w:rsid w:val="001646BF"/>
    <w:rsid w:val="0016686B"/>
    <w:rsid w:val="00170AF1"/>
    <w:rsid w:val="0017152D"/>
    <w:rsid w:val="00173A5B"/>
    <w:rsid w:val="00183A36"/>
    <w:rsid w:val="00185FE2"/>
    <w:rsid w:val="00194406"/>
    <w:rsid w:val="001960E3"/>
    <w:rsid w:val="001B1164"/>
    <w:rsid w:val="001B2E5A"/>
    <w:rsid w:val="001B5A10"/>
    <w:rsid w:val="001C1985"/>
    <w:rsid w:val="001C36B9"/>
    <w:rsid w:val="001E02AD"/>
    <w:rsid w:val="001E1C4A"/>
    <w:rsid w:val="001E4C3B"/>
    <w:rsid w:val="001F328F"/>
    <w:rsid w:val="001F544A"/>
    <w:rsid w:val="001F6583"/>
    <w:rsid w:val="002005A5"/>
    <w:rsid w:val="00203A96"/>
    <w:rsid w:val="0020641E"/>
    <w:rsid w:val="00222022"/>
    <w:rsid w:val="0023359E"/>
    <w:rsid w:val="00241123"/>
    <w:rsid w:val="002528DD"/>
    <w:rsid w:val="002535FB"/>
    <w:rsid w:val="00256CD0"/>
    <w:rsid w:val="0026143D"/>
    <w:rsid w:val="0026553D"/>
    <w:rsid w:val="00266975"/>
    <w:rsid w:val="0027041C"/>
    <w:rsid w:val="0028043C"/>
    <w:rsid w:val="002812FB"/>
    <w:rsid w:val="00286B09"/>
    <w:rsid w:val="0029134E"/>
    <w:rsid w:val="00293448"/>
    <w:rsid w:val="00293C30"/>
    <w:rsid w:val="002A082C"/>
    <w:rsid w:val="002A25DC"/>
    <w:rsid w:val="002B456A"/>
    <w:rsid w:val="002B60E3"/>
    <w:rsid w:val="002B7C0A"/>
    <w:rsid w:val="002D0A9C"/>
    <w:rsid w:val="002D69A0"/>
    <w:rsid w:val="002E58CE"/>
    <w:rsid w:val="002F0BEB"/>
    <w:rsid w:val="002F3EAF"/>
    <w:rsid w:val="002F3EDE"/>
    <w:rsid w:val="00311F7F"/>
    <w:rsid w:val="003157A1"/>
    <w:rsid w:val="003231C1"/>
    <w:rsid w:val="003253F6"/>
    <w:rsid w:val="00327338"/>
    <w:rsid w:val="00327987"/>
    <w:rsid w:val="003302D9"/>
    <w:rsid w:val="0034007E"/>
    <w:rsid w:val="00343F1E"/>
    <w:rsid w:val="00347139"/>
    <w:rsid w:val="003635CF"/>
    <w:rsid w:val="003659CC"/>
    <w:rsid w:val="003676F8"/>
    <w:rsid w:val="00374C2F"/>
    <w:rsid w:val="0037793D"/>
    <w:rsid w:val="00377E51"/>
    <w:rsid w:val="003A1153"/>
    <w:rsid w:val="003A74AF"/>
    <w:rsid w:val="003B5735"/>
    <w:rsid w:val="003B7639"/>
    <w:rsid w:val="003D3E20"/>
    <w:rsid w:val="003E0610"/>
    <w:rsid w:val="003E2B21"/>
    <w:rsid w:val="003E3E6A"/>
    <w:rsid w:val="003F3198"/>
    <w:rsid w:val="003F64FF"/>
    <w:rsid w:val="0040268C"/>
    <w:rsid w:val="00404658"/>
    <w:rsid w:val="0040494D"/>
    <w:rsid w:val="00404F38"/>
    <w:rsid w:val="0040554A"/>
    <w:rsid w:val="00406978"/>
    <w:rsid w:val="00410D57"/>
    <w:rsid w:val="00417371"/>
    <w:rsid w:val="00421A1A"/>
    <w:rsid w:val="00422596"/>
    <w:rsid w:val="00435098"/>
    <w:rsid w:val="00436B00"/>
    <w:rsid w:val="0045112D"/>
    <w:rsid w:val="004650FA"/>
    <w:rsid w:val="00465F0B"/>
    <w:rsid w:val="00471CE1"/>
    <w:rsid w:val="004725B0"/>
    <w:rsid w:val="0047462A"/>
    <w:rsid w:val="004809EE"/>
    <w:rsid w:val="004877B1"/>
    <w:rsid w:val="00490322"/>
    <w:rsid w:val="00493A45"/>
    <w:rsid w:val="004B141A"/>
    <w:rsid w:val="004B3927"/>
    <w:rsid w:val="004B4663"/>
    <w:rsid w:val="004C209D"/>
    <w:rsid w:val="004C3951"/>
    <w:rsid w:val="004C612E"/>
    <w:rsid w:val="004D082B"/>
    <w:rsid w:val="004D233A"/>
    <w:rsid w:val="004D535C"/>
    <w:rsid w:val="004D74DE"/>
    <w:rsid w:val="004E119B"/>
    <w:rsid w:val="004E1D14"/>
    <w:rsid w:val="004E4EA5"/>
    <w:rsid w:val="004F1CC2"/>
    <w:rsid w:val="00505042"/>
    <w:rsid w:val="00511F94"/>
    <w:rsid w:val="00512B60"/>
    <w:rsid w:val="00514F1B"/>
    <w:rsid w:val="005201FF"/>
    <w:rsid w:val="00521E95"/>
    <w:rsid w:val="00522FDB"/>
    <w:rsid w:val="00525609"/>
    <w:rsid w:val="00526D9D"/>
    <w:rsid w:val="00526E0B"/>
    <w:rsid w:val="00534A1A"/>
    <w:rsid w:val="0053654F"/>
    <w:rsid w:val="005374C1"/>
    <w:rsid w:val="00542A7E"/>
    <w:rsid w:val="005430BA"/>
    <w:rsid w:val="00550B24"/>
    <w:rsid w:val="00556AC7"/>
    <w:rsid w:val="00560636"/>
    <w:rsid w:val="00561F4C"/>
    <w:rsid w:val="00562644"/>
    <w:rsid w:val="00566625"/>
    <w:rsid w:val="0057297D"/>
    <w:rsid w:val="00576E72"/>
    <w:rsid w:val="00577BCC"/>
    <w:rsid w:val="00581733"/>
    <w:rsid w:val="00583D9D"/>
    <w:rsid w:val="0059090D"/>
    <w:rsid w:val="00591785"/>
    <w:rsid w:val="00593BD4"/>
    <w:rsid w:val="00595078"/>
    <w:rsid w:val="00596E18"/>
    <w:rsid w:val="005A067D"/>
    <w:rsid w:val="005A2D9E"/>
    <w:rsid w:val="005B45A3"/>
    <w:rsid w:val="005B53C6"/>
    <w:rsid w:val="005B6F62"/>
    <w:rsid w:val="005B7F65"/>
    <w:rsid w:val="005D0415"/>
    <w:rsid w:val="005D1EDF"/>
    <w:rsid w:val="005D40E1"/>
    <w:rsid w:val="005D6D2F"/>
    <w:rsid w:val="005D6D35"/>
    <w:rsid w:val="005E0B44"/>
    <w:rsid w:val="005E5D53"/>
    <w:rsid w:val="005E6ED4"/>
    <w:rsid w:val="005F5002"/>
    <w:rsid w:val="00601944"/>
    <w:rsid w:val="0060510E"/>
    <w:rsid w:val="00605554"/>
    <w:rsid w:val="006057FD"/>
    <w:rsid w:val="00613766"/>
    <w:rsid w:val="00616B6B"/>
    <w:rsid w:val="00622FDE"/>
    <w:rsid w:val="0062653B"/>
    <w:rsid w:val="00627B72"/>
    <w:rsid w:val="00635046"/>
    <w:rsid w:val="006351C1"/>
    <w:rsid w:val="00640049"/>
    <w:rsid w:val="00650653"/>
    <w:rsid w:val="0065258D"/>
    <w:rsid w:val="00653383"/>
    <w:rsid w:val="00660DDA"/>
    <w:rsid w:val="00662B03"/>
    <w:rsid w:val="00673ED6"/>
    <w:rsid w:val="006909D4"/>
    <w:rsid w:val="00690F41"/>
    <w:rsid w:val="006926E0"/>
    <w:rsid w:val="006934FD"/>
    <w:rsid w:val="00694A2E"/>
    <w:rsid w:val="006A2D30"/>
    <w:rsid w:val="006B196F"/>
    <w:rsid w:val="006B662B"/>
    <w:rsid w:val="006C73A2"/>
    <w:rsid w:val="006D24FE"/>
    <w:rsid w:val="006D2E23"/>
    <w:rsid w:val="006D3929"/>
    <w:rsid w:val="006D7D8F"/>
    <w:rsid w:val="006E2109"/>
    <w:rsid w:val="007012C9"/>
    <w:rsid w:val="00702DA8"/>
    <w:rsid w:val="00730986"/>
    <w:rsid w:val="007310B5"/>
    <w:rsid w:val="00731CDD"/>
    <w:rsid w:val="00735774"/>
    <w:rsid w:val="00744A05"/>
    <w:rsid w:val="00751486"/>
    <w:rsid w:val="007608A4"/>
    <w:rsid w:val="00762183"/>
    <w:rsid w:val="0076646F"/>
    <w:rsid w:val="007733EF"/>
    <w:rsid w:val="00775FB0"/>
    <w:rsid w:val="00786FE2"/>
    <w:rsid w:val="00790440"/>
    <w:rsid w:val="00794CFA"/>
    <w:rsid w:val="007A166C"/>
    <w:rsid w:val="007A2831"/>
    <w:rsid w:val="007A723A"/>
    <w:rsid w:val="007B055C"/>
    <w:rsid w:val="007B08D8"/>
    <w:rsid w:val="007B1F8E"/>
    <w:rsid w:val="007B2D21"/>
    <w:rsid w:val="007C23EF"/>
    <w:rsid w:val="007C3805"/>
    <w:rsid w:val="007C79E4"/>
    <w:rsid w:val="007C7E1D"/>
    <w:rsid w:val="007E4E47"/>
    <w:rsid w:val="007F049F"/>
    <w:rsid w:val="007F08EB"/>
    <w:rsid w:val="0080304B"/>
    <w:rsid w:val="00805981"/>
    <w:rsid w:val="00806C50"/>
    <w:rsid w:val="00813D18"/>
    <w:rsid w:val="00817B58"/>
    <w:rsid w:val="00820C1A"/>
    <w:rsid w:val="008227BD"/>
    <w:rsid w:val="00826DEB"/>
    <w:rsid w:val="00827858"/>
    <w:rsid w:val="008307DB"/>
    <w:rsid w:val="00834CB0"/>
    <w:rsid w:val="00843942"/>
    <w:rsid w:val="0084456F"/>
    <w:rsid w:val="00845878"/>
    <w:rsid w:val="00851E72"/>
    <w:rsid w:val="00853794"/>
    <w:rsid w:val="00863827"/>
    <w:rsid w:val="00867097"/>
    <w:rsid w:val="00877C43"/>
    <w:rsid w:val="008813D9"/>
    <w:rsid w:val="008A50D1"/>
    <w:rsid w:val="008B2388"/>
    <w:rsid w:val="008B539F"/>
    <w:rsid w:val="008B61F8"/>
    <w:rsid w:val="008C3278"/>
    <w:rsid w:val="008C5AE7"/>
    <w:rsid w:val="008C66E7"/>
    <w:rsid w:val="008D00FC"/>
    <w:rsid w:val="008D5F27"/>
    <w:rsid w:val="008E178E"/>
    <w:rsid w:val="008E5652"/>
    <w:rsid w:val="008F1CAE"/>
    <w:rsid w:val="008F32A3"/>
    <w:rsid w:val="008F7518"/>
    <w:rsid w:val="009063E6"/>
    <w:rsid w:val="00907A58"/>
    <w:rsid w:val="00911984"/>
    <w:rsid w:val="0091217C"/>
    <w:rsid w:val="00914414"/>
    <w:rsid w:val="00920022"/>
    <w:rsid w:val="00921D3F"/>
    <w:rsid w:val="00925C6A"/>
    <w:rsid w:val="00936361"/>
    <w:rsid w:val="00942206"/>
    <w:rsid w:val="00947F35"/>
    <w:rsid w:val="00952B88"/>
    <w:rsid w:val="009534D4"/>
    <w:rsid w:val="00961270"/>
    <w:rsid w:val="00961733"/>
    <w:rsid w:val="00967DFD"/>
    <w:rsid w:val="00970850"/>
    <w:rsid w:val="009709C7"/>
    <w:rsid w:val="00983964"/>
    <w:rsid w:val="00986903"/>
    <w:rsid w:val="00991FB9"/>
    <w:rsid w:val="00993965"/>
    <w:rsid w:val="009A0D34"/>
    <w:rsid w:val="009A0DFF"/>
    <w:rsid w:val="009A4047"/>
    <w:rsid w:val="009A450F"/>
    <w:rsid w:val="009A494B"/>
    <w:rsid w:val="009A677A"/>
    <w:rsid w:val="009B06C8"/>
    <w:rsid w:val="009B16F0"/>
    <w:rsid w:val="009B2B35"/>
    <w:rsid w:val="009B4276"/>
    <w:rsid w:val="009B4ED4"/>
    <w:rsid w:val="009C3C10"/>
    <w:rsid w:val="009C4F03"/>
    <w:rsid w:val="009D12AE"/>
    <w:rsid w:val="009D3B2B"/>
    <w:rsid w:val="009D6763"/>
    <w:rsid w:val="009D7091"/>
    <w:rsid w:val="009D7A1A"/>
    <w:rsid w:val="009E18EC"/>
    <w:rsid w:val="009E3967"/>
    <w:rsid w:val="009E5335"/>
    <w:rsid w:val="009E5AA6"/>
    <w:rsid w:val="00A01B21"/>
    <w:rsid w:val="00A02498"/>
    <w:rsid w:val="00A116DF"/>
    <w:rsid w:val="00A124B2"/>
    <w:rsid w:val="00A13CB5"/>
    <w:rsid w:val="00A20323"/>
    <w:rsid w:val="00A2451D"/>
    <w:rsid w:val="00A27C28"/>
    <w:rsid w:val="00A312F6"/>
    <w:rsid w:val="00A335B9"/>
    <w:rsid w:val="00A33B9D"/>
    <w:rsid w:val="00A35995"/>
    <w:rsid w:val="00A4445E"/>
    <w:rsid w:val="00A4575D"/>
    <w:rsid w:val="00A51656"/>
    <w:rsid w:val="00A5254A"/>
    <w:rsid w:val="00A63D1F"/>
    <w:rsid w:val="00A65414"/>
    <w:rsid w:val="00A67419"/>
    <w:rsid w:val="00A70A70"/>
    <w:rsid w:val="00A73178"/>
    <w:rsid w:val="00A826D1"/>
    <w:rsid w:val="00A87986"/>
    <w:rsid w:val="00A914B3"/>
    <w:rsid w:val="00A91AD9"/>
    <w:rsid w:val="00A924DD"/>
    <w:rsid w:val="00A92A60"/>
    <w:rsid w:val="00AB1CD6"/>
    <w:rsid w:val="00AB5AF4"/>
    <w:rsid w:val="00AB5B95"/>
    <w:rsid w:val="00AB637C"/>
    <w:rsid w:val="00AC1064"/>
    <w:rsid w:val="00AC1A03"/>
    <w:rsid w:val="00AC49AD"/>
    <w:rsid w:val="00AC647C"/>
    <w:rsid w:val="00AC7106"/>
    <w:rsid w:val="00AD004E"/>
    <w:rsid w:val="00AD4D4C"/>
    <w:rsid w:val="00AE46E3"/>
    <w:rsid w:val="00AE5518"/>
    <w:rsid w:val="00AF0A1F"/>
    <w:rsid w:val="00AF7071"/>
    <w:rsid w:val="00B00492"/>
    <w:rsid w:val="00B029DA"/>
    <w:rsid w:val="00B05920"/>
    <w:rsid w:val="00B144FF"/>
    <w:rsid w:val="00B2270B"/>
    <w:rsid w:val="00B23FC9"/>
    <w:rsid w:val="00B305A2"/>
    <w:rsid w:val="00B372EA"/>
    <w:rsid w:val="00B44B33"/>
    <w:rsid w:val="00B52A0D"/>
    <w:rsid w:val="00B5461B"/>
    <w:rsid w:val="00B57ED3"/>
    <w:rsid w:val="00B60056"/>
    <w:rsid w:val="00B63BDB"/>
    <w:rsid w:val="00B65937"/>
    <w:rsid w:val="00B6598E"/>
    <w:rsid w:val="00B7140F"/>
    <w:rsid w:val="00B7367C"/>
    <w:rsid w:val="00B73888"/>
    <w:rsid w:val="00B7460F"/>
    <w:rsid w:val="00B773E3"/>
    <w:rsid w:val="00B81B03"/>
    <w:rsid w:val="00B82114"/>
    <w:rsid w:val="00B86672"/>
    <w:rsid w:val="00B90BA7"/>
    <w:rsid w:val="00B90E63"/>
    <w:rsid w:val="00B910A4"/>
    <w:rsid w:val="00B91D70"/>
    <w:rsid w:val="00B94085"/>
    <w:rsid w:val="00BA0A74"/>
    <w:rsid w:val="00BA1B08"/>
    <w:rsid w:val="00BA2EDE"/>
    <w:rsid w:val="00BA70BA"/>
    <w:rsid w:val="00BB0443"/>
    <w:rsid w:val="00BB1092"/>
    <w:rsid w:val="00BB3300"/>
    <w:rsid w:val="00BB4544"/>
    <w:rsid w:val="00BB53FA"/>
    <w:rsid w:val="00BB613C"/>
    <w:rsid w:val="00BB6D01"/>
    <w:rsid w:val="00BC2960"/>
    <w:rsid w:val="00BC36F8"/>
    <w:rsid w:val="00BC5D9A"/>
    <w:rsid w:val="00BD1A83"/>
    <w:rsid w:val="00BD4214"/>
    <w:rsid w:val="00C02E18"/>
    <w:rsid w:val="00C04BF9"/>
    <w:rsid w:val="00C13799"/>
    <w:rsid w:val="00C16993"/>
    <w:rsid w:val="00C21085"/>
    <w:rsid w:val="00C212DE"/>
    <w:rsid w:val="00C21AEA"/>
    <w:rsid w:val="00C265F3"/>
    <w:rsid w:val="00C314BF"/>
    <w:rsid w:val="00C3548E"/>
    <w:rsid w:val="00C35832"/>
    <w:rsid w:val="00C35B82"/>
    <w:rsid w:val="00C3613D"/>
    <w:rsid w:val="00C445D9"/>
    <w:rsid w:val="00C445DD"/>
    <w:rsid w:val="00C45D0A"/>
    <w:rsid w:val="00C513DE"/>
    <w:rsid w:val="00C54154"/>
    <w:rsid w:val="00C559E5"/>
    <w:rsid w:val="00C61637"/>
    <w:rsid w:val="00C70E4A"/>
    <w:rsid w:val="00C75674"/>
    <w:rsid w:val="00C763CC"/>
    <w:rsid w:val="00C8279E"/>
    <w:rsid w:val="00C916F4"/>
    <w:rsid w:val="00C91DB0"/>
    <w:rsid w:val="00C921F3"/>
    <w:rsid w:val="00CA2E24"/>
    <w:rsid w:val="00CA4410"/>
    <w:rsid w:val="00CA5960"/>
    <w:rsid w:val="00CB531B"/>
    <w:rsid w:val="00CC2EFB"/>
    <w:rsid w:val="00CC7798"/>
    <w:rsid w:val="00CD7B17"/>
    <w:rsid w:val="00CE0BEE"/>
    <w:rsid w:val="00CE16DB"/>
    <w:rsid w:val="00CE1CEE"/>
    <w:rsid w:val="00CE46ED"/>
    <w:rsid w:val="00D14B23"/>
    <w:rsid w:val="00D15E63"/>
    <w:rsid w:val="00D2216B"/>
    <w:rsid w:val="00D35D50"/>
    <w:rsid w:val="00D367A7"/>
    <w:rsid w:val="00D37D27"/>
    <w:rsid w:val="00D41CC3"/>
    <w:rsid w:val="00D4245F"/>
    <w:rsid w:val="00D549EE"/>
    <w:rsid w:val="00D556F6"/>
    <w:rsid w:val="00D61A50"/>
    <w:rsid w:val="00D61D02"/>
    <w:rsid w:val="00D673F7"/>
    <w:rsid w:val="00D71943"/>
    <w:rsid w:val="00D7274D"/>
    <w:rsid w:val="00D82FFB"/>
    <w:rsid w:val="00D85F19"/>
    <w:rsid w:val="00D878E8"/>
    <w:rsid w:val="00D9684B"/>
    <w:rsid w:val="00D976D1"/>
    <w:rsid w:val="00DA2B09"/>
    <w:rsid w:val="00DB1208"/>
    <w:rsid w:val="00DB37A0"/>
    <w:rsid w:val="00DB5D97"/>
    <w:rsid w:val="00DC3290"/>
    <w:rsid w:val="00DD366D"/>
    <w:rsid w:val="00DD4159"/>
    <w:rsid w:val="00DD544E"/>
    <w:rsid w:val="00DE0C69"/>
    <w:rsid w:val="00DE55B9"/>
    <w:rsid w:val="00DE6FC8"/>
    <w:rsid w:val="00DF58D2"/>
    <w:rsid w:val="00DF7FFC"/>
    <w:rsid w:val="00E001CB"/>
    <w:rsid w:val="00E052F1"/>
    <w:rsid w:val="00E05E10"/>
    <w:rsid w:val="00E0665F"/>
    <w:rsid w:val="00E07FA2"/>
    <w:rsid w:val="00E11243"/>
    <w:rsid w:val="00E16991"/>
    <w:rsid w:val="00E16F11"/>
    <w:rsid w:val="00E209E9"/>
    <w:rsid w:val="00E238CD"/>
    <w:rsid w:val="00E320C9"/>
    <w:rsid w:val="00E341DB"/>
    <w:rsid w:val="00E37571"/>
    <w:rsid w:val="00E44ECD"/>
    <w:rsid w:val="00E478DA"/>
    <w:rsid w:val="00E5110D"/>
    <w:rsid w:val="00E52D88"/>
    <w:rsid w:val="00E542F7"/>
    <w:rsid w:val="00E63789"/>
    <w:rsid w:val="00E64AD8"/>
    <w:rsid w:val="00E654C2"/>
    <w:rsid w:val="00E72DEB"/>
    <w:rsid w:val="00E8061F"/>
    <w:rsid w:val="00E9055A"/>
    <w:rsid w:val="00E9283F"/>
    <w:rsid w:val="00EA0710"/>
    <w:rsid w:val="00EA4A46"/>
    <w:rsid w:val="00EA5E57"/>
    <w:rsid w:val="00EA5F5E"/>
    <w:rsid w:val="00EB524B"/>
    <w:rsid w:val="00EB5867"/>
    <w:rsid w:val="00EC07E2"/>
    <w:rsid w:val="00EC366E"/>
    <w:rsid w:val="00ED1791"/>
    <w:rsid w:val="00ED69CA"/>
    <w:rsid w:val="00EE44B8"/>
    <w:rsid w:val="00EE6502"/>
    <w:rsid w:val="00EF0523"/>
    <w:rsid w:val="00EF2122"/>
    <w:rsid w:val="00EF7444"/>
    <w:rsid w:val="00F00A1D"/>
    <w:rsid w:val="00F027A3"/>
    <w:rsid w:val="00F0370A"/>
    <w:rsid w:val="00F040BF"/>
    <w:rsid w:val="00F123A9"/>
    <w:rsid w:val="00F13EB5"/>
    <w:rsid w:val="00F2014D"/>
    <w:rsid w:val="00F21F8C"/>
    <w:rsid w:val="00F2648C"/>
    <w:rsid w:val="00F27E6F"/>
    <w:rsid w:val="00F30BEE"/>
    <w:rsid w:val="00F336D6"/>
    <w:rsid w:val="00F35617"/>
    <w:rsid w:val="00F36A92"/>
    <w:rsid w:val="00F45B7B"/>
    <w:rsid w:val="00F47EA6"/>
    <w:rsid w:val="00F51A6F"/>
    <w:rsid w:val="00F572F2"/>
    <w:rsid w:val="00F57B3A"/>
    <w:rsid w:val="00F64D10"/>
    <w:rsid w:val="00F667A9"/>
    <w:rsid w:val="00F745A2"/>
    <w:rsid w:val="00F810F2"/>
    <w:rsid w:val="00F91ABA"/>
    <w:rsid w:val="00F93ABB"/>
    <w:rsid w:val="00F962BB"/>
    <w:rsid w:val="00FA118B"/>
    <w:rsid w:val="00FA26D7"/>
    <w:rsid w:val="00FA3046"/>
    <w:rsid w:val="00FA3053"/>
    <w:rsid w:val="00FA3B05"/>
    <w:rsid w:val="00FA7A21"/>
    <w:rsid w:val="00FB009D"/>
    <w:rsid w:val="00FB0995"/>
    <w:rsid w:val="00FC07BA"/>
    <w:rsid w:val="00FC0C9F"/>
    <w:rsid w:val="00FC1E07"/>
    <w:rsid w:val="00FC2529"/>
    <w:rsid w:val="00FC6702"/>
    <w:rsid w:val="00FE0D28"/>
    <w:rsid w:val="00FE30BB"/>
    <w:rsid w:val="00FE45D5"/>
    <w:rsid w:val="00FE5BDB"/>
    <w:rsid w:val="00FE6CAD"/>
    <w:rsid w:val="00FF101D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4456F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C7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4456F"/>
    <w:rPr>
      <w:rFonts w:ascii="Cambria" w:hAnsi="Cambria" w:cs="Cambria"/>
      <w:color w:val="365F91"/>
      <w:sz w:val="32"/>
      <w:szCs w:val="32"/>
      <w:lang w:eastAsia="en-US"/>
    </w:rPr>
  </w:style>
  <w:style w:type="paragraph" w:customStyle="1" w:styleId="yiv1849772010msonormal">
    <w:name w:val="yiv1849772010msonormal"/>
    <w:basedOn w:val="a"/>
    <w:uiPriority w:val="99"/>
    <w:rsid w:val="006D7D8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6D7D8F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6D7D8F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D7D8F"/>
    <w:rPr>
      <w:rFonts w:ascii="Consolas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6D7D8F"/>
  </w:style>
  <w:style w:type="character" w:customStyle="1" w:styleId="st">
    <w:name w:val="st"/>
    <w:basedOn w:val="a0"/>
    <w:uiPriority w:val="99"/>
    <w:rsid w:val="006D7D8F"/>
  </w:style>
  <w:style w:type="character" w:styleId="a3">
    <w:name w:val="Emphasis"/>
    <w:basedOn w:val="a0"/>
    <w:uiPriority w:val="99"/>
    <w:qFormat/>
    <w:rsid w:val="006D7D8F"/>
    <w:rPr>
      <w:i/>
      <w:iCs/>
    </w:rPr>
  </w:style>
  <w:style w:type="paragraph" w:customStyle="1" w:styleId="Web1">
    <w:name w:val="Κανονικό (Web)1"/>
    <w:basedOn w:val="a"/>
    <w:uiPriority w:val="99"/>
    <w:rsid w:val="006D7D8F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3548E"/>
  </w:style>
  <w:style w:type="character" w:customStyle="1" w:styleId="hps">
    <w:name w:val="hps"/>
    <w:basedOn w:val="a0"/>
    <w:uiPriority w:val="99"/>
    <w:rsid w:val="00C3548E"/>
  </w:style>
  <w:style w:type="paragraph" w:styleId="a4">
    <w:name w:val="List Paragraph"/>
    <w:basedOn w:val="a"/>
    <w:uiPriority w:val="34"/>
    <w:qFormat/>
    <w:rsid w:val="00171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99"/>
    <w:rsid w:val="009709C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locked/>
    <w:rsid w:val="009709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520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7C7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253F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3D3E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D3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C9960-17B4-4667-9030-028D1A6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ΠΤΥΧΙΑΚΩΝ ΕΡΓΑΣΙΩΝ  ΕAΡΙΝΟ ΕΞΑΜΗΝΟΥ AK</vt:lpstr>
    </vt:vector>
  </TitlesOfParts>
  <Company>Grizli777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ΠΤΥΧΙΑΚΩΝ ΕΡΓΑΣΙΩΝ  ΕAΡΙΝΟ ΕΞΑΜΗΝΟΥ AK</dc:title>
  <dc:creator>nleliatsou</dc:creator>
  <cp:lastModifiedBy>lab 18</cp:lastModifiedBy>
  <cp:revision>10</cp:revision>
  <cp:lastPrinted>2020-02-03T13:16:00Z</cp:lastPrinted>
  <dcterms:created xsi:type="dcterms:W3CDTF">2022-01-07T13:23:00Z</dcterms:created>
  <dcterms:modified xsi:type="dcterms:W3CDTF">2022-01-12T07:09:00Z</dcterms:modified>
</cp:coreProperties>
</file>