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204"/>
        <w:tblW w:w="10188" w:type="dxa"/>
        <w:tblLayout w:type="fixed"/>
        <w:tblLook w:val="0000" w:firstRow="0" w:lastRow="0" w:firstColumn="0" w:lastColumn="0" w:noHBand="0" w:noVBand="0"/>
      </w:tblPr>
      <w:tblGrid>
        <w:gridCol w:w="2448"/>
        <w:gridCol w:w="5220"/>
        <w:gridCol w:w="2520"/>
      </w:tblGrid>
      <w:tr w:rsidR="003D4315" w:rsidRPr="00F53C7B" w14:paraId="156B80D5" w14:textId="77777777" w:rsidTr="003D4315">
        <w:trPr>
          <w:cantSplit/>
          <w:trHeight w:val="1621"/>
        </w:trPr>
        <w:tc>
          <w:tcPr>
            <w:tcW w:w="2448" w:type="dxa"/>
          </w:tcPr>
          <w:p w14:paraId="409E213A" w14:textId="77777777" w:rsidR="003D4315" w:rsidRPr="003D4315" w:rsidRDefault="003D4315" w:rsidP="003D43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44"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  <w:p w14:paraId="0D6D9207" w14:textId="77777777" w:rsidR="003D4315" w:rsidRPr="003D4315" w:rsidRDefault="003D4315" w:rsidP="003D43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6"/>
                <w:kern w:val="0"/>
                <w:sz w:val="18"/>
                <w:szCs w:val="18"/>
                <w:lang w:eastAsia="el-GR"/>
                <w14:ligatures w14:val="none"/>
              </w:rPr>
            </w:pPr>
            <w:r w:rsidRPr="003D4315">
              <w:rPr>
                <w:rFonts w:ascii="Times New Roman" w:eastAsia="Times New Roman" w:hAnsi="Times New Roman" w:cs="Times New Roman"/>
                <w:spacing w:val="144"/>
                <w:kern w:val="0"/>
                <w:sz w:val="18"/>
                <w:szCs w:val="18"/>
                <w:lang w:eastAsia="el-GR"/>
                <w14:ligatures w14:val="none"/>
              </w:rPr>
              <w:t>ΕΛΛΗΝΙΚ</w:t>
            </w:r>
            <w:r w:rsidRPr="003D431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l-GR"/>
                <w14:ligatures w14:val="none"/>
              </w:rPr>
              <w:t>Η</w:t>
            </w:r>
          </w:p>
          <w:p w14:paraId="3F87D5DC" w14:textId="77777777" w:rsidR="003D4315" w:rsidRPr="003D4315" w:rsidRDefault="003D4315" w:rsidP="003D43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2"/>
                <w:kern w:val="0"/>
                <w:sz w:val="18"/>
                <w:szCs w:val="18"/>
                <w:lang w:eastAsia="el-GR"/>
                <w14:ligatures w14:val="none"/>
              </w:rPr>
            </w:pPr>
            <w:r w:rsidRPr="003D4315">
              <w:rPr>
                <w:rFonts w:ascii="Times New Roman" w:eastAsia="Times New Roman" w:hAnsi="Times New Roman" w:cs="Times New Roman"/>
                <w:spacing w:val="82"/>
                <w:kern w:val="0"/>
                <w:sz w:val="18"/>
                <w:szCs w:val="18"/>
                <w:lang w:eastAsia="el-GR"/>
                <w14:ligatures w14:val="none"/>
              </w:rPr>
              <w:t>ΔΗΜΟΚΡΑΤΙΑ</w:t>
            </w:r>
          </w:p>
          <w:p w14:paraId="59241F0E" w14:textId="77777777" w:rsidR="003D4315" w:rsidRPr="003D4315" w:rsidRDefault="003D4315" w:rsidP="003D43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58"/>
                <w:kern w:val="0"/>
                <w:sz w:val="18"/>
                <w:szCs w:val="18"/>
                <w:lang w:eastAsia="el-GR"/>
                <w14:ligatures w14:val="none"/>
              </w:rPr>
            </w:pPr>
            <w:r w:rsidRPr="003D4315">
              <w:rPr>
                <w:rFonts w:ascii="Times New Roman" w:eastAsia="Times New Roman" w:hAnsi="Times New Roman" w:cs="Times New Roman"/>
                <w:b/>
                <w:spacing w:val="60"/>
                <w:kern w:val="0"/>
                <w:sz w:val="18"/>
                <w:szCs w:val="18"/>
                <w:lang w:eastAsia="el-GR"/>
                <w14:ligatures w14:val="none"/>
              </w:rPr>
              <w:t>ΔΗΜΟΚΡΙΤΕΙ</w:t>
            </w:r>
            <w:r w:rsidRPr="003D4315">
              <w:rPr>
                <w:rFonts w:ascii="Times New Roman" w:eastAsia="Times New Roman" w:hAnsi="Times New Roman" w:cs="Times New Roman"/>
                <w:b/>
                <w:spacing w:val="58"/>
                <w:kern w:val="0"/>
                <w:sz w:val="18"/>
                <w:szCs w:val="18"/>
                <w:lang w:eastAsia="el-GR"/>
                <w14:ligatures w14:val="none"/>
              </w:rPr>
              <w:t xml:space="preserve">Ο </w:t>
            </w:r>
          </w:p>
          <w:p w14:paraId="59C83686" w14:textId="77777777" w:rsidR="003D4315" w:rsidRPr="003D4315" w:rsidRDefault="003D4315" w:rsidP="003D43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38"/>
                <w:kern w:val="0"/>
                <w:sz w:val="18"/>
                <w:szCs w:val="18"/>
                <w:lang w:eastAsia="el-GR"/>
                <w14:ligatures w14:val="none"/>
              </w:rPr>
            </w:pPr>
            <w:r w:rsidRPr="003D4315">
              <w:rPr>
                <w:rFonts w:ascii="Times New Roman" w:eastAsia="Times New Roman" w:hAnsi="Times New Roman" w:cs="Times New Roman"/>
                <w:b/>
                <w:spacing w:val="38"/>
                <w:kern w:val="0"/>
                <w:sz w:val="18"/>
                <w:szCs w:val="18"/>
                <w:lang w:eastAsia="el-GR"/>
                <w14:ligatures w14:val="none"/>
              </w:rPr>
              <w:t>ΠΑΝΕΠΙΣΤΗΜΙΟ</w:t>
            </w:r>
          </w:p>
          <w:p w14:paraId="70E095BB" w14:textId="77777777" w:rsidR="003D4315" w:rsidRPr="003D4315" w:rsidRDefault="003D4315" w:rsidP="003D43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202"/>
                <w:kern w:val="0"/>
                <w:sz w:val="18"/>
                <w:szCs w:val="18"/>
                <w:lang w:eastAsia="el-GR"/>
                <w14:ligatures w14:val="none"/>
              </w:rPr>
            </w:pPr>
            <w:r w:rsidRPr="003D4315">
              <w:rPr>
                <w:rFonts w:ascii="Times New Roman" w:eastAsia="Times New Roman" w:hAnsi="Times New Roman" w:cs="Times New Roman"/>
                <w:b/>
                <w:spacing w:val="240"/>
                <w:kern w:val="0"/>
                <w:sz w:val="18"/>
                <w:szCs w:val="18"/>
                <w:lang w:eastAsia="el-GR"/>
                <w14:ligatures w14:val="none"/>
              </w:rPr>
              <w:t>ΘΡΑΚΗ</w:t>
            </w:r>
            <w:r w:rsidRPr="003D431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l-GR"/>
                <w14:ligatures w14:val="none"/>
              </w:rPr>
              <w:t>Σ</w:t>
            </w:r>
          </w:p>
          <w:p w14:paraId="72DD2C14" w14:textId="77777777" w:rsidR="003D4315" w:rsidRPr="003D4315" w:rsidRDefault="003D4315" w:rsidP="003D4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-12"/>
                <w:kern w:val="0"/>
                <w:sz w:val="18"/>
                <w:szCs w:val="18"/>
                <w:lang w:eastAsia="el-GR"/>
                <w14:ligatures w14:val="none"/>
              </w:rPr>
            </w:pPr>
            <w:r w:rsidRPr="003D4315">
              <w:rPr>
                <w:rFonts w:ascii="Times New Roman" w:eastAsia="Times New Roman" w:hAnsi="Times New Roman" w:cs="Times New Roman"/>
                <w:spacing w:val="20"/>
                <w:kern w:val="0"/>
                <w:sz w:val="18"/>
                <w:szCs w:val="18"/>
                <w:lang w:eastAsia="el-GR"/>
                <w14:ligatures w14:val="none"/>
              </w:rPr>
              <w:t>ΣΧΟΛΗ ΕΠΙΣΤΗΜΩΝ ΥΓΕΙΑΣ, ΤΜΗΜΑ ΝΟΣΗΛΕΥΤΙΚΗΣ –  ΔΙΔΥΜΟΤΕΙΧΟ</w:t>
            </w:r>
          </w:p>
        </w:tc>
        <w:tc>
          <w:tcPr>
            <w:tcW w:w="5220" w:type="dxa"/>
          </w:tcPr>
          <w:p w14:paraId="29F0F2EE" w14:textId="099B7519" w:rsidR="003D4315" w:rsidRPr="003D4315" w:rsidRDefault="003D4315" w:rsidP="003D4315">
            <w:pPr>
              <w:tabs>
                <w:tab w:val="left" w:pos="3379"/>
              </w:tabs>
              <w:spacing w:after="0" w:line="240" w:lineRule="auto"/>
              <w:ind w:left="139" w:right="252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3D4315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el-GR"/>
                <w14:ligatures w14:val="none"/>
              </w:rPr>
              <w:drawing>
                <wp:inline distT="0" distB="0" distL="0" distR="0" wp14:anchorId="39A66C86" wp14:editId="3C1EEDF4">
                  <wp:extent cx="1417320" cy="1095375"/>
                  <wp:effectExtent l="0" t="0" r="0" b="9525"/>
                  <wp:docPr id="174366472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1BA44B16" w14:textId="77777777" w:rsidR="003D4315" w:rsidRPr="003D4315" w:rsidRDefault="003D4315" w:rsidP="003D4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  <w:p w14:paraId="08E14E6E" w14:textId="77777777" w:rsidR="003D4315" w:rsidRPr="003D4315" w:rsidRDefault="003D4315" w:rsidP="003D43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3D4315">
              <w:rPr>
                <w:rFonts w:ascii="Times New Roman" w:eastAsia="Times New Roman" w:hAnsi="Times New Roman" w:cs="Times New Roman"/>
                <w:spacing w:val="172"/>
                <w:kern w:val="0"/>
                <w:sz w:val="18"/>
                <w:szCs w:val="18"/>
                <w:lang w:val="en-US" w:eastAsia="el-GR"/>
                <w14:ligatures w14:val="none"/>
              </w:rPr>
              <w:t>HELLENI</w:t>
            </w:r>
            <w:r w:rsidRPr="003D431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el-GR"/>
                <w14:ligatures w14:val="none"/>
              </w:rPr>
              <w:t>C</w:t>
            </w:r>
          </w:p>
          <w:p w14:paraId="468A97B8" w14:textId="77777777" w:rsidR="003D4315" w:rsidRPr="003D4315" w:rsidRDefault="003D4315" w:rsidP="003D43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3D4315">
              <w:rPr>
                <w:rFonts w:ascii="Times New Roman" w:eastAsia="Times New Roman" w:hAnsi="Times New Roman" w:cs="Times New Roman"/>
                <w:spacing w:val="172"/>
                <w:kern w:val="0"/>
                <w:sz w:val="18"/>
                <w:szCs w:val="18"/>
                <w:lang w:val="en-US" w:eastAsia="el-GR"/>
                <w14:ligatures w14:val="none"/>
              </w:rPr>
              <w:t>REPUBLI</w:t>
            </w:r>
            <w:r w:rsidRPr="003D431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el-GR"/>
                <w14:ligatures w14:val="none"/>
              </w:rPr>
              <w:t>C</w:t>
            </w:r>
          </w:p>
          <w:p w14:paraId="4DEB4BCE" w14:textId="77777777" w:rsidR="003D4315" w:rsidRPr="003D4315" w:rsidRDefault="003D4315" w:rsidP="003D4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8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3D4315">
              <w:rPr>
                <w:rFonts w:ascii="Times New Roman" w:eastAsia="Times New Roman" w:hAnsi="Times New Roman" w:cs="Times New Roman"/>
                <w:b/>
                <w:spacing w:val="86"/>
                <w:kern w:val="0"/>
                <w:sz w:val="18"/>
                <w:szCs w:val="18"/>
                <w:lang w:val="en-US" w:eastAsia="el-GR"/>
                <w14:ligatures w14:val="none"/>
              </w:rPr>
              <w:t>DEMOCRITU</w:t>
            </w:r>
            <w:r w:rsidRPr="003D431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US" w:eastAsia="el-GR"/>
                <w14:ligatures w14:val="none"/>
              </w:rPr>
              <w:t>S</w:t>
            </w:r>
          </w:p>
          <w:p w14:paraId="56C7EF22" w14:textId="77777777" w:rsidR="003D4315" w:rsidRPr="003D4315" w:rsidRDefault="003D4315" w:rsidP="003D4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92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3D4315">
              <w:rPr>
                <w:rFonts w:ascii="Times New Roman" w:eastAsia="Times New Roman" w:hAnsi="Times New Roman" w:cs="Times New Roman"/>
                <w:b/>
                <w:spacing w:val="102"/>
                <w:kern w:val="0"/>
                <w:sz w:val="18"/>
                <w:szCs w:val="18"/>
                <w:lang w:val="en-US" w:eastAsia="el-GR"/>
                <w14:ligatures w14:val="none"/>
              </w:rPr>
              <w:t>UNIVERSIT</w:t>
            </w:r>
            <w:r w:rsidRPr="003D431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US" w:eastAsia="el-GR"/>
                <w14:ligatures w14:val="none"/>
              </w:rPr>
              <w:t>Y</w:t>
            </w:r>
          </w:p>
          <w:p w14:paraId="4F2DC843" w14:textId="77777777" w:rsidR="003D4315" w:rsidRPr="003D4315" w:rsidRDefault="003D4315" w:rsidP="003D43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4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3D4315">
              <w:rPr>
                <w:rFonts w:ascii="Times New Roman" w:eastAsia="Times New Roman" w:hAnsi="Times New Roman" w:cs="Times New Roman"/>
                <w:b/>
                <w:spacing w:val="124"/>
                <w:kern w:val="0"/>
                <w:sz w:val="18"/>
                <w:szCs w:val="18"/>
                <w:lang w:val="en-US" w:eastAsia="el-GR"/>
                <w14:ligatures w14:val="none"/>
              </w:rPr>
              <w:t>OF THRAC</w:t>
            </w:r>
            <w:r w:rsidRPr="003D431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US" w:eastAsia="el-GR"/>
                <w14:ligatures w14:val="none"/>
              </w:rPr>
              <w:t>E</w:t>
            </w:r>
          </w:p>
          <w:p w14:paraId="2A68952C" w14:textId="77777777" w:rsidR="003D4315" w:rsidRPr="003D4315" w:rsidRDefault="003D4315" w:rsidP="003D43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4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3D4315">
              <w:rPr>
                <w:rFonts w:ascii="Times New Roman" w:eastAsia="Times New Roman" w:hAnsi="Times New Roman" w:cs="Times New Roman"/>
                <w:spacing w:val="32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SCHOOL OF HEALTH SCIENCE, NURSING DEPARTMENT - </w:t>
            </w:r>
            <w:proofErr w:type="spellStart"/>
            <w:r w:rsidRPr="003D4315">
              <w:rPr>
                <w:rFonts w:ascii="Times New Roman" w:eastAsia="Times New Roman" w:hAnsi="Times New Roman" w:cs="Times New Roman"/>
                <w:spacing w:val="32"/>
                <w:kern w:val="0"/>
                <w:sz w:val="18"/>
                <w:szCs w:val="18"/>
                <w:lang w:val="en-US" w:eastAsia="el-GR"/>
                <w14:ligatures w14:val="none"/>
              </w:rPr>
              <w:t>DIDYMOTEIHO</w:t>
            </w:r>
            <w:proofErr w:type="spellEnd"/>
            <w:r w:rsidRPr="003D4315">
              <w:rPr>
                <w:rFonts w:ascii="Times New Roman" w:eastAsia="Times New Roman" w:hAnsi="Times New Roman" w:cs="Times New Roman"/>
                <w:spacing w:val="32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 </w:t>
            </w:r>
          </w:p>
          <w:p w14:paraId="092F82DE" w14:textId="77777777" w:rsidR="003D4315" w:rsidRPr="003D4315" w:rsidRDefault="003D4315" w:rsidP="003D43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  <w:p w14:paraId="7EBC35DE" w14:textId="77777777" w:rsidR="003D4315" w:rsidRPr="003D4315" w:rsidRDefault="003D4315" w:rsidP="003D4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3D4315">
              <w:rPr>
                <w:rFonts w:ascii="Times New Roman" w:eastAsia="Times New Roman" w:hAnsi="Times New Roman" w:cs="Times New Roman"/>
                <w:caps/>
                <w:spacing w:val="-16"/>
                <w:kern w:val="0"/>
                <w:sz w:val="18"/>
                <w:szCs w:val="18"/>
                <w:lang w:val="en-GB" w:eastAsia="el-GR"/>
                <w14:ligatures w14:val="none"/>
              </w:rPr>
              <w:t xml:space="preserve">                           </w:t>
            </w:r>
          </w:p>
        </w:tc>
      </w:tr>
    </w:tbl>
    <w:p w14:paraId="525CA5D1" w14:textId="1BCC7907" w:rsidR="00C336CA" w:rsidRPr="00F53C7B" w:rsidRDefault="00C336CA" w:rsidP="001349F7">
      <w:pPr>
        <w:rPr>
          <w:b/>
          <w:bCs/>
          <w:sz w:val="24"/>
          <w:szCs w:val="24"/>
        </w:rPr>
      </w:pPr>
      <w:r w:rsidRPr="00F53C7B">
        <w:rPr>
          <w:b/>
          <w:bCs/>
          <w:sz w:val="24"/>
          <w:szCs w:val="24"/>
        </w:rPr>
        <w:t>Κατατακτήριες εξετάσεις</w:t>
      </w:r>
    </w:p>
    <w:p w14:paraId="38118FBE" w14:textId="77777777" w:rsidR="00C336CA" w:rsidRPr="00FA01ED" w:rsidRDefault="00C336CA" w:rsidP="001349F7"/>
    <w:p w14:paraId="053AA851" w14:textId="475236EA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Το νέο Τμήμα Νοσηλευτικής του ΔΠΘ (Διδυμότειχο) στη Συνέλευση της 25/4/24 αποφάσισε τη διεξαγωγή κατατακτήριων εξετάσεων, η διεξαγωγή των οποίων θα ανακοινωθεί Νοέμβρη 2024, για τα γίνουν Δεκέμβρη 2024, με στόχο:</w:t>
      </w:r>
    </w:p>
    <w:p w14:paraId="6165D43D" w14:textId="5136CE7A" w:rsidR="001349F7" w:rsidRPr="00574252" w:rsidRDefault="001349F7" w:rsidP="001349F7">
      <w:pPr>
        <w:rPr>
          <w:rFonts w:cstheme="minorHAnsi"/>
          <w:b/>
          <w:bCs/>
          <w:sz w:val="24"/>
          <w:szCs w:val="24"/>
        </w:rPr>
      </w:pPr>
      <w:r w:rsidRPr="00574252">
        <w:rPr>
          <w:rFonts w:cstheme="minorHAnsi"/>
          <w:b/>
          <w:bCs/>
          <w:sz w:val="24"/>
          <w:szCs w:val="24"/>
        </w:rPr>
        <w:t xml:space="preserve">A. να εισαγάγει ως 12% των εισακτέων μας, του </w:t>
      </w:r>
      <w:r w:rsidR="00B74EF0" w:rsidRPr="00574252">
        <w:rPr>
          <w:rFonts w:cstheme="minorHAnsi"/>
          <w:b/>
          <w:bCs/>
          <w:sz w:val="24"/>
          <w:szCs w:val="24"/>
        </w:rPr>
        <w:t>ακαδημαϊκού</w:t>
      </w:r>
      <w:r w:rsidRPr="00574252">
        <w:rPr>
          <w:rFonts w:cstheme="minorHAnsi"/>
          <w:b/>
          <w:bCs/>
          <w:sz w:val="24"/>
          <w:szCs w:val="24"/>
        </w:rPr>
        <w:t xml:space="preserve"> έτους 2024-25, όπως θα αποφασιστεί αρμοδίως τελικά,</w:t>
      </w:r>
    </w:p>
    <w:p w14:paraId="0AC7CE0F" w14:textId="77777777" w:rsidR="001349F7" w:rsidRPr="00574252" w:rsidRDefault="001349F7" w:rsidP="001349F7">
      <w:pPr>
        <w:rPr>
          <w:rFonts w:cstheme="minorHAnsi"/>
          <w:b/>
          <w:bCs/>
          <w:sz w:val="24"/>
          <w:szCs w:val="24"/>
        </w:rPr>
      </w:pPr>
      <w:r w:rsidRPr="00574252">
        <w:rPr>
          <w:rFonts w:cstheme="minorHAnsi"/>
          <w:b/>
          <w:bCs/>
          <w:sz w:val="24"/>
          <w:szCs w:val="24"/>
        </w:rPr>
        <w:t>B. στα ακόλουθα τρία εξαμηνιαία μαθήματα:</w:t>
      </w:r>
    </w:p>
    <w:p w14:paraId="2E38D7D6" w14:textId="77777777" w:rsidR="001349F7" w:rsidRPr="00574252" w:rsidRDefault="001349F7" w:rsidP="001349F7">
      <w:pPr>
        <w:rPr>
          <w:rFonts w:cstheme="minorHAnsi"/>
          <w:b/>
          <w:bCs/>
          <w:sz w:val="24"/>
          <w:szCs w:val="24"/>
        </w:rPr>
      </w:pPr>
      <w:r w:rsidRPr="00574252">
        <w:rPr>
          <w:rFonts w:cstheme="minorHAnsi"/>
          <w:b/>
          <w:bCs/>
          <w:sz w:val="24"/>
          <w:szCs w:val="24"/>
        </w:rPr>
        <w:t>α) Εισαγωγή στη Νοσηλευτική Επιστήμη</w:t>
      </w:r>
    </w:p>
    <w:p w14:paraId="55BD0408" w14:textId="77777777" w:rsidR="001349F7" w:rsidRPr="00574252" w:rsidRDefault="001349F7" w:rsidP="001349F7">
      <w:pPr>
        <w:rPr>
          <w:rFonts w:cstheme="minorHAnsi"/>
          <w:b/>
          <w:bCs/>
          <w:sz w:val="24"/>
          <w:szCs w:val="24"/>
        </w:rPr>
      </w:pPr>
      <w:r w:rsidRPr="00574252">
        <w:rPr>
          <w:rFonts w:cstheme="minorHAnsi"/>
          <w:b/>
          <w:bCs/>
          <w:sz w:val="24"/>
          <w:szCs w:val="24"/>
        </w:rPr>
        <w:t xml:space="preserve">β) Φυσιολογία </w:t>
      </w:r>
    </w:p>
    <w:p w14:paraId="4F509832" w14:textId="77777777" w:rsidR="001349F7" w:rsidRPr="00574252" w:rsidRDefault="001349F7" w:rsidP="001349F7">
      <w:pPr>
        <w:rPr>
          <w:rFonts w:cstheme="minorHAnsi"/>
          <w:b/>
          <w:bCs/>
          <w:sz w:val="24"/>
          <w:szCs w:val="24"/>
        </w:rPr>
      </w:pPr>
      <w:r w:rsidRPr="00574252">
        <w:rPr>
          <w:rFonts w:cstheme="minorHAnsi"/>
          <w:b/>
          <w:bCs/>
          <w:sz w:val="24"/>
          <w:szCs w:val="24"/>
        </w:rPr>
        <w:t>γ) Ψυχολογία της Υγείας ή Κοινοτική Νοσηλευτική / Αγωγή Υγείας</w:t>
      </w:r>
    </w:p>
    <w:p w14:paraId="615625E7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</w:p>
    <w:p w14:paraId="61EBA894" w14:textId="2DE911A1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Με την ακόλουθη εξεταστέα ύλη:</w:t>
      </w:r>
    </w:p>
    <w:p w14:paraId="611006CB" w14:textId="77777777" w:rsidR="001349F7" w:rsidRPr="00574252" w:rsidRDefault="001349F7" w:rsidP="001349F7">
      <w:pPr>
        <w:rPr>
          <w:rFonts w:cstheme="minorHAnsi"/>
          <w:b/>
          <w:bCs/>
          <w:sz w:val="24"/>
          <w:szCs w:val="24"/>
        </w:rPr>
      </w:pPr>
      <w:r w:rsidRPr="00574252">
        <w:rPr>
          <w:rFonts w:cstheme="minorHAnsi"/>
          <w:b/>
          <w:bCs/>
          <w:sz w:val="24"/>
          <w:szCs w:val="24"/>
        </w:rPr>
        <w:t>α. Εισαγωγή στη Νοσηλευτική Επιστήμη:</w:t>
      </w:r>
    </w:p>
    <w:p w14:paraId="3EE19621" w14:textId="11F5B475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Ορισμός-στόχοι της Νοσηλευτικής- Η Νοσηλευτική στην υγεία και την ασθένεια -Παράγοντες που επηρεάζουν την υγεία- Επίπεδα πρωτογενούς, δευτερογενούς και τριτογενούς πρόληψης-Ολιστική θεώρηση της υγείας. Βασικές ανθρώπινες ανάγκες: Άτομο, Οικογένεια, Κοινότητα. Μηχανισμοί άμυνας του ατόμου- Η Διεργασία της επικοινωνίας-Μορφές επικοινωνίας,</w:t>
      </w:r>
      <w:r w:rsidR="00B74EF0" w:rsidRPr="00574252">
        <w:rPr>
          <w:rFonts w:cstheme="minorHAnsi"/>
          <w:sz w:val="24"/>
          <w:szCs w:val="24"/>
        </w:rPr>
        <w:t xml:space="preserve"> </w:t>
      </w:r>
      <w:r w:rsidRPr="00574252">
        <w:rPr>
          <w:rFonts w:cstheme="minorHAnsi"/>
          <w:sz w:val="24"/>
          <w:szCs w:val="24"/>
        </w:rPr>
        <w:t>Παράγοντες που την επηρεάζουν-Η επικοινωνία στην Νοσηλευτική Διεργασία-Παράγοντες που προάγουν την αποτελεσματική επικοινωνία- Ανάπτυξη θεραπευτικών δεξιοτήτων και τεχνικών επικοινωνίας-  Φυσική Εξέταση – Λήψη και καταμέτρηση Ζωτικών Σημείων- Νοσηλευτική Διεργασία: Στάδια της Νοσηλευτικής διεργασίας – Τεκμηρίωση- Χαρακτηριστικά της Νοσηλευτικής Διεργασίας - Νοσηλευτική Αξιολόγηση - Μέθοδοι Συλλογής Δεδομένων (Παρατήρηση, Συνέντευξη, Νοσηλευτικό Ιστορικό)-Νοσηλευτική Διάγνωση: Διατύπωση, Επικύρωση και Ιεράρχηση των Νοσηλευτικών Διαγνώσεων.</w:t>
      </w:r>
    </w:p>
    <w:p w14:paraId="6F49378B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Προτεινόμενα συγγράμματα:</w:t>
      </w:r>
    </w:p>
    <w:p w14:paraId="6FF01B27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Εισαγωγή στη Νοσηλευτική Επιστήμη και τη Φροντίδα Υγείας 2η έκδοση, </w:t>
      </w:r>
      <w:proofErr w:type="spellStart"/>
      <w:r w:rsidRPr="00574252">
        <w:rPr>
          <w:rFonts w:cstheme="minorHAnsi"/>
          <w:sz w:val="24"/>
          <w:szCs w:val="24"/>
        </w:rPr>
        <w:t>Πολυσυγγραφικό</w:t>
      </w:r>
      <w:proofErr w:type="spellEnd"/>
      <w:r w:rsidRPr="00574252">
        <w:rPr>
          <w:rFonts w:cstheme="minorHAnsi"/>
          <w:sz w:val="24"/>
          <w:szCs w:val="24"/>
        </w:rPr>
        <w:t xml:space="preserve">, Εκδόσεις: </w:t>
      </w:r>
      <w:proofErr w:type="spellStart"/>
      <w:r w:rsidRPr="00574252">
        <w:rPr>
          <w:rFonts w:cstheme="minorHAnsi"/>
          <w:sz w:val="24"/>
          <w:szCs w:val="24"/>
        </w:rPr>
        <w:t>BROKEN</w:t>
      </w:r>
      <w:proofErr w:type="spellEnd"/>
      <w:r w:rsidRPr="00574252">
        <w:rPr>
          <w:rFonts w:cstheme="minorHAnsi"/>
          <w:sz w:val="24"/>
          <w:szCs w:val="24"/>
        </w:rPr>
        <w:t xml:space="preserve"> </w:t>
      </w:r>
      <w:proofErr w:type="spellStart"/>
      <w:r w:rsidRPr="00574252">
        <w:rPr>
          <w:rFonts w:cstheme="minorHAnsi"/>
          <w:sz w:val="24"/>
          <w:szCs w:val="24"/>
        </w:rPr>
        <w:t>HILL</w:t>
      </w:r>
      <w:proofErr w:type="spellEnd"/>
      <w:r w:rsidRPr="00574252">
        <w:rPr>
          <w:rFonts w:cstheme="minorHAnsi"/>
          <w:sz w:val="24"/>
          <w:szCs w:val="24"/>
        </w:rPr>
        <w:t xml:space="preserve"> </w:t>
      </w:r>
      <w:proofErr w:type="spellStart"/>
      <w:r w:rsidRPr="00574252">
        <w:rPr>
          <w:rFonts w:cstheme="minorHAnsi"/>
          <w:sz w:val="24"/>
          <w:szCs w:val="24"/>
        </w:rPr>
        <w:t>PUBLISHERS</w:t>
      </w:r>
      <w:proofErr w:type="spellEnd"/>
      <w:r w:rsidRPr="00574252">
        <w:rPr>
          <w:rFonts w:cstheme="minorHAnsi"/>
          <w:sz w:val="24"/>
          <w:szCs w:val="24"/>
        </w:rPr>
        <w:t xml:space="preserve"> LTD</w:t>
      </w:r>
    </w:p>
    <w:p w14:paraId="694E9B01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lastRenderedPageBreak/>
        <w:t xml:space="preserve">Κλινικές Νοσηλευτικές Δεξιότητες και Νοσηλευτική Διεργασία, </w:t>
      </w:r>
      <w:proofErr w:type="spellStart"/>
      <w:r w:rsidRPr="00574252">
        <w:rPr>
          <w:rFonts w:cstheme="minorHAnsi"/>
          <w:sz w:val="24"/>
          <w:szCs w:val="24"/>
        </w:rPr>
        <w:t>Lynn</w:t>
      </w:r>
      <w:proofErr w:type="spellEnd"/>
      <w:r w:rsidRPr="00574252">
        <w:rPr>
          <w:rFonts w:cstheme="minorHAnsi"/>
          <w:sz w:val="24"/>
          <w:szCs w:val="24"/>
        </w:rPr>
        <w:t xml:space="preserve"> P, Εκδόσεις: </w:t>
      </w:r>
      <w:proofErr w:type="spellStart"/>
      <w:r w:rsidRPr="00574252">
        <w:rPr>
          <w:rFonts w:cstheme="minorHAnsi"/>
          <w:sz w:val="24"/>
          <w:szCs w:val="24"/>
        </w:rPr>
        <w:t>BROKEN</w:t>
      </w:r>
      <w:proofErr w:type="spellEnd"/>
      <w:r w:rsidRPr="00574252">
        <w:rPr>
          <w:rFonts w:cstheme="minorHAnsi"/>
          <w:sz w:val="24"/>
          <w:szCs w:val="24"/>
        </w:rPr>
        <w:t xml:space="preserve"> </w:t>
      </w:r>
      <w:proofErr w:type="spellStart"/>
      <w:r w:rsidRPr="00574252">
        <w:rPr>
          <w:rFonts w:cstheme="minorHAnsi"/>
          <w:sz w:val="24"/>
          <w:szCs w:val="24"/>
        </w:rPr>
        <w:t>HILL</w:t>
      </w:r>
      <w:proofErr w:type="spellEnd"/>
      <w:r w:rsidRPr="00574252">
        <w:rPr>
          <w:rFonts w:cstheme="minorHAnsi"/>
          <w:sz w:val="24"/>
          <w:szCs w:val="24"/>
        </w:rPr>
        <w:t xml:space="preserve"> </w:t>
      </w:r>
      <w:proofErr w:type="spellStart"/>
      <w:r w:rsidRPr="00574252">
        <w:rPr>
          <w:rFonts w:cstheme="minorHAnsi"/>
          <w:sz w:val="24"/>
          <w:szCs w:val="24"/>
        </w:rPr>
        <w:t>PUBLISHERS</w:t>
      </w:r>
      <w:proofErr w:type="spellEnd"/>
      <w:r w:rsidRPr="00574252">
        <w:rPr>
          <w:rFonts w:cstheme="minorHAnsi"/>
          <w:sz w:val="24"/>
          <w:szCs w:val="24"/>
        </w:rPr>
        <w:t xml:space="preserve"> LTD</w:t>
      </w:r>
    </w:p>
    <w:p w14:paraId="079D6EAD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β. Φυσιολογία</w:t>
      </w:r>
    </w:p>
    <w:p w14:paraId="3DAB993F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Κύτταρο,  Διακίνηση υγρών, Αιμοποιητικός ιστός – Φυσιολογία,  Κυκλοφορία του αίματος – Φυσιολογία,  Αναπνευστικό σύστημα – Φυσιολογία,  Ουροποιητικό σύστημα – </w:t>
      </w:r>
      <w:proofErr w:type="spellStart"/>
      <w:r w:rsidRPr="00574252">
        <w:rPr>
          <w:rFonts w:cstheme="minorHAnsi"/>
          <w:sz w:val="24"/>
          <w:szCs w:val="24"/>
        </w:rPr>
        <w:t>Οξεοβασική</w:t>
      </w:r>
      <w:proofErr w:type="spellEnd"/>
      <w:r w:rsidRPr="00574252">
        <w:rPr>
          <w:rFonts w:cstheme="minorHAnsi"/>
          <w:sz w:val="24"/>
          <w:szCs w:val="24"/>
        </w:rPr>
        <w:t xml:space="preserve"> ισορροπία</w:t>
      </w:r>
    </w:p>
    <w:p w14:paraId="7B22DAC7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Προτεινόμενο </w:t>
      </w:r>
      <w:proofErr w:type="spellStart"/>
      <w:r w:rsidRPr="00574252">
        <w:rPr>
          <w:rFonts w:cstheme="minorHAnsi"/>
          <w:sz w:val="24"/>
          <w:szCs w:val="24"/>
        </w:rPr>
        <w:t>συγγραμμα</w:t>
      </w:r>
      <w:proofErr w:type="spellEnd"/>
      <w:r w:rsidRPr="00574252">
        <w:rPr>
          <w:rFonts w:cstheme="minorHAnsi"/>
          <w:sz w:val="24"/>
          <w:szCs w:val="24"/>
        </w:rPr>
        <w:t>:</w:t>
      </w:r>
    </w:p>
    <w:p w14:paraId="032FFCC8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Φυσιολογία του Ανθρώπου, </w:t>
      </w:r>
      <w:proofErr w:type="spellStart"/>
      <w:r w:rsidRPr="00574252">
        <w:rPr>
          <w:rFonts w:cstheme="minorHAnsi"/>
          <w:sz w:val="24"/>
          <w:szCs w:val="24"/>
        </w:rPr>
        <w:t>Silverthorn</w:t>
      </w:r>
      <w:proofErr w:type="spellEnd"/>
      <w:r w:rsidRPr="00574252">
        <w:rPr>
          <w:rFonts w:cstheme="minorHAnsi"/>
          <w:sz w:val="24"/>
          <w:szCs w:val="24"/>
        </w:rPr>
        <w:t xml:space="preserve"> </w:t>
      </w:r>
      <w:proofErr w:type="spellStart"/>
      <w:r w:rsidRPr="00574252">
        <w:rPr>
          <w:rFonts w:cstheme="minorHAnsi"/>
          <w:sz w:val="24"/>
          <w:szCs w:val="24"/>
        </w:rPr>
        <w:t>Dee</w:t>
      </w:r>
      <w:proofErr w:type="spellEnd"/>
      <w:r w:rsidRPr="00574252">
        <w:rPr>
          <w:rFonts w:cstheme="minorHAnsi"/>
          <w:sz w:val="24"/>
          <w:szCs w:val="24"/>
        </w:rPr>
        <w:t xml:space="preserve"> </w:t>
      </w:r>
      <w:proofErr w:type="spellStart"/>
      <w:r w:rsidRPr="00574252">
        <w:rPr>
          <w:rFonts w:cstheme="minorHAnsi"/>
          <w:sz w:val="24"/>
          <w:szCs w:val="24"/>
        </w:rPr>
        <w:t>Unglaub</w:t>
      </w:r>
      <w:proofErr w:type="spellEnd"/>
      <w:r w:rsidRPr="00574252">
        <w:rPr>
          <w:rFonts w:cstheme="minorHAnsi"/>
          <w:sz w:val="24"/>
          <w:szCs w:val="24"/>
        </w:rPr>
        <w:t xml:space="preserve"> Εκδόσεις: </w:t>
      </w:r>
      <w:proofErr w:type="spellStart"/>
      <w:r w:rsidRPr="00574252">
        <w:rPr>
          <w:rFonts w:cstheme="minorHAnsi"/>
          <w:sz w:val="24"/>
          <w:szCs w:val="24"/>
        </w:rPr>
        <w:t>BROKEN</w:t>
      </w:r>
      <w:proofErr w:type="spellEnd"/>
      <w:r w:rsidRPr="00574252">
        <w:rPr>
          <w:rFonts w:cstheme="minorHAnsi"/>
          <w:sz w:val="24"/>
          <w:szCs w:val="24"/>
        </w:rPr>
        <w:t xml:space="preserve"> </w:t>
      </w:r>
      <w:proofErr w:type="spellStart"/>
      <w:r w:rsidRPr="00574252">
        <w:rPr>
          <w:rFonts w:cstheme="minorHAnsi"/>
          <w:sz w:val="24"/>
          <w:szCs w:val="24"/>
        </w:rPr>
        <w:t>HILL</w:t>
      </w:r>
      <w:proofErr w:type="spellEnd"/>
      <w:r w:rsidRPr="00574252">
        <w:rPr>
          <w:rFonts w:cstheme="minorHAnsi"/>
          <w:sz w:val="24"/>
          <w:szCs w:val="24"/>
        </w:rPr>
        <w:t xml:space="preserve"> </w:t>
      </w:r>
      <w:proofErr w:type="spellStart"/>
      <w:r w:rsidRPr="00574252">
        <w:rPr>
          <w:rFonts w:cstheme="minorHAnsi"/>
          <w:sz w:val="24"/>
          <w:szCs w:val="24"/>
        </w:rPr>
        <w:t>PUBLISHERS</w:t>
      </w:r>
      <w:proofErr w:type="spellEnd"/>
      <w:r w:rsidRPr="00574252">
        <w:rPr>
          <w:rFonts w:cstheme="minorHAnsi"/>
          <w:sz w:val="24"/>
          <w:szCs w:val="24"/>
        </w:rPr>
        <w:t xml:space="preserve"> LTD</w:t>
      </w:r>
    </w:p>
    <w:p w14:paraId="41463CDA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γ.1. Κοινοτική Νοσηλευτική / Αγωγή Υγείας:</w:t>
      </w:r>
    </w:p>
    <w:p w14:paraId="3E995C33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Εισαγωγή στη Κοινοτική Νοσηλευτική, Οριοθέτηση της Κοινοτικής Νοσηλευτικής, Διαπολιτισμική Νοσηλευτική στην κοινότητα, Προαγωγή της υγείας μέσω εκπαίδευσης, Σχεδιασμός και ανάπτυξη κοινοτικών προγραμμάτων και υπηρεσιών, Θεωρητική βάση κοινοτικής νοσηλευτικής, Η κοινότητα ως λήπτης υπηρεσιών υγείας.</w:t>
      </w:r>
    </w:p>
    <w:p w14:paraId="1C72E4AD" w14:textId="2EB05A71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Προτεινόμενο </w:t>
      </w:r>
      <w:r w:rsidR="00FA01ED" w:rsidRPr="00574252">
        <w:rPr>
          <w:rFonts w:cstheme="minorHAnsi"/>
          <w:sz w:val="24"/>
          <w:szCs w:val="24"/>
        </w:rPr>
        <w:t>σύγγραμμα</w:t>
      </w:r>
      <w:r w:rsidRPr="00574252">
        <w:rPr>
          <w:rFonts w:cstheme="minorHAnsi"/>
          <w:sz w:val="24"/>
          <w:szCs w:val="24"/>
        </w:rPr>
        <w:t>:</w:t>
      </w:r>
    </w:p>
    <w:p w14:paraId="7EBB73A5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Κοινοτική Νοσηλευτική-Εισαγωγή στη φροντίδα υγείας στην κοινότητα, </w:t>
      </w:r>
      <w:proofErr w:type="spellStart"/>
      <w:r w:rsidRPr="00574252">
        <w:rPr>
          <w:rFonts w:cstheme="minorHAnsi"/>
          <w:sz w:val="24"/>
          <w:szCs w:val="24"/>
        </w:rPr>
        <w:t>Rector</w:t>
      </w:r>
      <w:proofErr w:type="spellEnd"/>
      <w:r w:rsidRPr="00574252">
        <w:rPr>
          <w:rFonts w:cstheme="minorHAnsi"/>
          <w:sz w:val="24"/>
          <w:szCs w:val="24"/>
        </w:rPr>
        <w:t xml:space="preserve"> </w:t>
      </w:r>
      <w:proofErr w:type="spellStart"/>
      <w:r w:rsidRPr="00574252">
        <w:rPr>
          <w:rFonts w:cstheme="minorHAnsi"/>
          <w:sz w:val="24"/>
          <w:szCs w:val="24"/>
        </w:rPr>
        <w:t>Cherie</w:t>
      </w:r>
      <w:proofErr w:type="spellEnd"/>
      <w:r w:rsidRPr="00574252">
        <w:rPr>
          <w:rFonts w:cstheme="minorHAnsi"/>
          <w:sz w:val="24"/>
          <w:szCs w:val="24"/>
        </w:rPr>
        <w:t xml:space="preserve">, </w:t>
      </w:r>
      <w:proofErr w:type="spellStart"/>
      <w:r w:rsidRPr="00574252">
        <w:rPr>
          <w:rFonts w:cstheme="minorHAnsi"/>
          <w:sz w:val="24"/>
          <w:szCs w:val="24"/>
        </w:rPr>
        <w:t>BROKEN</w:t>
      </w:r>
      <w:proofErr w:type="spellEnd"/>
      <w:r w:rsidRPr="00574252">
        <w:rPr>
          <w:rFonts w:cstheme="minorHAnsi"/>
          <w:sz w:val="24"/>
          <w:szCs w:val="24"/>
        </w:rPr>
        <w:t xml:space="preserve"> </w:t>
      </w:r>
      <w:proofErr w:type="spellStart"/>
      <w:r w:rsidRPr="00574252">
        <w:rPr>
          <w:rFonts w:cstheme="minorHAnsi"/>
          <w:sz w:val="24"/>
          <w:szCs w:val="24"/>
        </w:rPr>
        <w:t>HILL</w:t>
      </w:r>
      <w:proofErr w:type="spellEnd"/>
      <w:r w:rsidRPr="00574252">
        <w:rPr>
          <w:rFonts w:cstheme="minorHAnsi"/>
          <w:sz w:val="24"/>
          <w:szCs w:val="24"/>
        </w:rPr>
        <w:t xml:space="preserve"> </w:t>
      </w:r>
      <w:proofErr w:type="spellStart"/>
      <w:r w:rsidRPr="00574252">
        <w:rPr>
          <w:rFonts w:cstheme="minorHAnsi"/>
          <w:sz w:val="24"/>
          <w:szCs w:val="24"/>
        </w:rPr>
        <w:t>PUBLISHERS</w:t>
      </w:r>
      <w:proofErr w:type="spellEnd"/>
      <w:r w:rsidRPr="00574252">
        <w:rPr>
          <w:rFonts w:cstheme="minorHAnsi"/>
          <w:sz w:val="24"/>
          <w:szCs w:val="24"/>
        </w:rPr>
        <w:t xml:space="preserve"> LTD</w:t>
      </w:r>
    </w:p>
    <w:p w14:paraId="4457701A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Ή (θα αποφασιστεί προσεχώς από τη Κοσμητεία και θα ανακοινωθεί)</w:t>
      </w:r>
    </w:p>
    <w:p w14:paraId="31AD62E7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γ.2. Ψυχολογία της Υγείας</w:t>
      </w:r>
    </w:p>
    <w:p w14:paraId="63B7F9C7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Βασικές αρχές και γνώσεις της Ψυχολογίας-Εισαγωγή στην ψυχολογία της υγείας: Ολιστική θεώρηση της υγείας- </w:t>
      </w:r>
      <w:proofErr w:type="spellStart"/>
      <w:r w:rsidRPr="00574252">
        <w:rPr>
          <w:rFonts w:cstheme="minorHAnsi"/>
          <w:sz w:val="24"/>
          <w:szCs w:val="24"/>
        </w:rPr>
        <w:t>Βιοψυχοκοινωνικό</w:t>
      </w:r>
      <w:proofErr w:type="spellEnd"/>
      <w:r w:rsidRPr="00574252">
        <w:rPr>
          <w:rFonts w:cstheme="minorHAnsi"/>
          <w:sz w:val="24"/>
          <w:szCs w:val="24"/>
        </w:rPr>
        <w:t xml:space="preserve"> μοντέλο υγείας-Προσωπικότητα και ψυχολογικές θεωρίες (ψυχοδυναμική, συμπεριφοριστική προσέγγιση, γνωστική, ανθρωπιστική προσέγγιση, και συστημική προσέγγιση)- Κριτική ανασκόπηση θεωρητικών προσεγγίσεων και θεραπευτικών παρεμβάσεων σε παιδιά/εφήβους και ενήλικες-Ψυχοσωματικές νόσοι και στρες. Ψυχολογικές αντιδράσεις του ασθενή-Διαχείριση του πόνου μέσα από τη </w:t>
      </w:r>
      <w:proofErr w:type="spellStart"/>
      <w:r w:rsidRPr="00574252">
        <w:rPr>
          <w:rFonts w:cstheme="minorHAnsi"/>
          <w:sz w:val="24"/>
          <w:szCs w:val="24"/>
        </w:rPr>
        <w:t>βιοψυχοκοινωνική</w:t>
      </w:r>
      <w:proofErr w:type="spellEnd"/>
      <w:r w:rsidRPr="00574252">
        <w:rPr>
          <w:rFonts w:cstheme="minorHAnsi"/>
          <w:sz w:val="24"/>
          <w:szCs w:val="24"/>
        </w:rPr>
        <w:t xml:space="preserve"> προσέγγιση- Επικοινωνία ασθενών-επαγγελματιών υγείας στο Νοσοκομείο: Η τήρηση των ιατρονοσηλευτικών οδηγιών--Απώλεια-Θρήνος και Πένθος</w:t>
      </w:r>
    </w:p>
    <w:p w14:paraId="23F63A89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Προτεινόμενα συγγράμματα:</w:t>
      </w:r>
    </w:p>
    <w:p w14:paraId="3226E381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Η ψυχολογία στο χώρο της υγείας, </w:t>
      </w:r>
      <w:proofErr w:type="spellStart"/>
      <w:r w:rsidRPr="00574252">
        <w:rPr>
          <w:rFonts w:cstheme="minorHAnsi"/>
          <w:sz w:val="24"/>
          <w:szCs w:val="24"/>
        </w:rPr>
        <w:t>Παπαδάτου</w:t>
      </w:r>
      <w:proofErr w:type="spellEnd"/>
      <w:r w:rsidRPr="00574252">
        <w:rPr>
          <w:rFonts w:cstheme="minorHAnsi"/>
          <w:sz w:val="24"/>
          <w:szCs w:val="24"/>
        </w:rPr>
        <w:t xml:space="preserve"> Δανάη, Αναγνωστόπουλος Φώτιος. Εκδόσεις: ΕΚΔΟΣΕΙΣ </w:t>
      </w:r>
      <w:proofErr w:type="spellStart"/>
      <w:r w:rsidRPr="00574252">
        <w:rPr>
          <w:rFonts w:cstheme="minorHAnsi"/>
          <w:sz w:val="24"/>
          <w:szCs w:val="24"/>
        </w:rPr>
        <w:t>ΠΑΠΑΖΗΣΗ</w:t>
      </w:r>
      <w:proofErr w:type="spellEnd"/>
      <w:r w:rsidRPr="00574252">
        <w:rPr>
          <w:rFonts w:cstheme="minorHAnsi"/>
          <w:sz w:val="24"/>
          <w:szCs w:val="24"/>
        </w:rPr>
        <w:t xml:space="preserve"> ΑΕΒΕ</w:t>
      </w:r>
    </w:p>
    <w:p w14:paraId="18F2A601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Ψυχολογία της Υγείας-Μια </w:t>
      </w:r>
      <w:proofErr w:type="spellStart"/>
      <w:r w:rsidRPr="00574252">
        <w:rPr>
          <w:rFonts w:cstheme="minorHAnsi"/>
          <w:sz w:val="24"/>
          <w:szCs w:val="24"/>
        </w:rPr>
        <w:t>Βιοψυχοκοινωνική</w:t>
      </w:r>
      <w:proofErr w:type="spellEnd"/>
      <w:r w:rsidRPr="00574252">
        <w:rPr>
          <w:rFonts w:cstheme="minorHAnsi"/>
          <w:sz w:val="24"/>
          <w:szCs w:val="24"/>
        </w:rPr>
        <w:t xml:space="preserve"> Προσέγγιση, </w:t>
      </w:r>
      <w:proofErr w:type="spellStart"/>
      <w:r w:rsidRPr="00574252">
        <w:rPr>
          <w:rFonts w:cstheme="minorHAnsi"/>
          <w:sz w:val="24"/>
          <w:szCs w:val="24"/>
        </w:rPr>
        <w:t>Straub</w:t>
      </w:r>
      <w:proofErr w:type="spellEnd"/>
      <w:r w:rsidRPr="00574252">
        <w:rPr>
          <w:rFonts w:cstheme="minorHAnsi"/>
          <w:sz w:val="24"/>
          <w:szCs w:val="24"/>
        </w:rPr>
        <w:t xml:space="preserve"> O. </w:t>
      </w:r>
      <w:proofErr w:type="spellStart"/>
      <w:r w:rsidRPr="00574252">
        <w:rPr>
          <w:rFonts w:cstheme="minorHAnsi"/>
          <w:sz w:val="24"/>
          <w:szCs w:val="24"/>
        </w:rPr>
        <w:t>Richards</w:t>
      </w:r>
      <w:proofErr w:type="spellEnd"/>
      <w:r w:rsidRPr="00574252">
        <w:rPr>
          <w:rFonts w:cstheme="minorHAnsi"/>
          <w:sz w:val="24"/>
          <w:szCs w:val="24"/>
        </w:rPr>
        <w:t xml:space="preserve">. Εκδόσεις: </w:t>
      </w:r>
      <w:proofErr w:type="spellStart"/>
      <w:r w:rsidRPr="00574252">
        <w:rPr>
          <w:rFonts w:cstheme="minorHAnsi"/>
          <w:sz w:val="24"/>
          <w:szCs w:val="24"/>
        </w:rPr>
        <w:t>BROKEN</w:t>
      </w:r>
      <w:proofErr w:type="spellEnd"/>
      <w:r w:rsidRPr="00574252">
        <w:rPr>
          <w:rFonts w:cstheme="minorHAnsi"/>
          <w:sz w:val="24"/>
          <w:szCs w:val="24"/>
        </w:rPr>
        <w:t xml:space="preserve"> </w:t>
      </w:r>
      <w:proofErr w:type="spellStart"/>
      <w:r w:rsidRPr="00574252">
        <w:rPr>
          <w:rFonts w:cstheme="minorHAnsi"/>
          <w:sz w:val="24"/>
          <w:szCs w:val="24"/>
        </w:rPr>
        <w:t>HILL</w:t>
      </w:r>
      <w:proofErr w:type="spellEnd"/>
      <w:r w:rsidRPr="00574252">
        <w:rPr>
          <w:rFonts w:cstheme="minorHAnsi"/>
          <w:sz w:val="24"/>
          <w:szCs w:val="24"/>
        </w:rPr>
        <w:t xml:space="preserve"> </w:t>
      </w:r>
      <w:proofErr w:type="spellStart"/>
      <w:r w:rsidRPr="00574252">
        <w:rPr>
          <w:rFonts w:cstheme="minorHAnsi"/>
          <w:sz w:val="24"/>
          <w:szCs w:val="24"/>
        </w:rPr>
        <w:t>PUBLISHERS</w:t>
      </w:r>
      <w:proofErr w:type="spellEnd"/>
      <w:r w:rsidRPr="00574252">
        <w:rPr>
          <w:rFonts w:cstheme="minorHAnsi"/>
          <w:sz w:val="24"/>
          <w:szCs w:val="24"/>
        </w:rPr>
        <w:t xml:space="preserve"> LTD</w:t>
      </w:r>
    </w:p>
    <w:p w14:paraId="2FD73B8C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 </w:t>
      </w:r>
    </w:p>
    <w:p w14:paraId="6F1432C3" w14:textId="77777777" w:rsidR="001349F7" w:rsidRPr="00574252" w:rsidRDefault="001349F7" w:rsidP="001349F7">
      <w:pPr>
        <w:rPr>
          <w:rFonts w:cstheme="minorHAnsi"/>
          <w:b/>
          <w:bCs/>
          <w:sz w:val="24"/>
          <w:szCs w:val="24"/>
        </w:rPr>
      </w:pPr>
      <w:r w:rsidRPr="00574252">
        <w:rPr>
          <w:rFonts w:cstheme="minorHAnsi"/>
          <w:b/>
          <w:bCs/>
          <w:sz w:val="24"/>
          <w:szCs w:val="24"/>
        </w:rPr>
        <w:lastRenderedPageBreak/>
        <w:t xml:space="preserve">Γ. Στις κατατακτήριες εξετάσεις του </w:t>
      </w:r>
      <w:proofErr w:type="spellStart"/>
      <w:r w:rsidRPr="00574252">
        <w:rPr>
          <w:rFonts w:cstheme="minorHAnsi"/>
          <w:b/>
          <w:bCs/>
          <w:sz w:val="24"/>
          <w:szCs w:val="24"/>
        </w:rPr>
        <w:t>Τµήµατος</w:t>
      </w:r>
      <w:proofErr w:type="spellEnd"/>
      <w:r w:rsidRPr="00574252">
        <w:rPr>
          <w:rFonts w:cstheme="minorHAnsi"/>
          <w:b/>
          <w:bCs/>
          <w:sz w:val="24"/>
          <w:szCs w:val="24"/>
        </w:rPr>
        <w:t xml:space="preserve"> Νοσηλευτικής της </w:t>
      </w:r>
      <w:proofErr w:type="spellStart"/>
      <w:r w:rsidRPr="00574252">
        <w:rPr>
          <w:rFonts w:cstheme="minorHAnsi"/>
          <w:b/>
          <w:bCs/>
          <w:sz w:val="24"/>
          <w:szCs w:val="24"/>
        </w:rPr>
        <w:t>Σ.Ε.Υ</w:t>
      </w:r>
      <w:proofErr w:type="spellEnd"/>
      <w:r w:rsidRPr="00574252">
        <w:rPr>
          <w:rFonts w:cstheme="minorHAnsi"/>
          <w:b/>
          <w:bCs/>
          <w:sz w:val="24"/>
          <w:szCs w:val="24"/>
        </w:rPr>
        <w:t xml:space="preserve">. του ΔΠΘ. </w:t>
      </w:r>
      <w:proofErr w:type="spellStart"/>
      <w:r w:rsidRPr="00574252">
        <w:rPr>
          <w:rFonts w:cstheme="minorHAnsi"/>
          <w:b/>
          <w:bCs/>
          <w:sz w:val="24"/>
          <w:szCs w:val="24"/>
        </w:rPr>
        <w:t>δικαίωµα</w:t>
      </w:r>
      <w:proofErr w:type="spellEnd"/>
      <w:r w:rsidRPr="00574252">
        <w:rPr>
          <w:rFonts w:cstheme="minorHAnsi"/>
          <w:b/>
          <w:bCs/>
          <w:sz w:val="24"/>
          <w:szCs w:val="24"/>
        </w:rPr>
        <w:t xml:space="preserve"> συµµ</w:t>
      </w:r>
      <w:proofErr w:type="spellStart"/>
      <w:r w:rsidRPr="00574252">
        <w:rPr>
          <w:rFonts w:cstheme="minorHAnsi"/>
          <w:b/>
          <w:bCs/>
          <w:sz w:val="24"/>
          <w:szCs w:val="24"/>
        </w:rPr>
        <w:t>ετοχής</w:t>
      </w:r>
      <w:proofErr w:type="spellEnd"/>
      <w:r w:rsidRPr="00574252">
        <w:rPr>
          <w:rFonts w:cstheme="minorHAnsi"/>
          <w:b/>
          <w:bCs/>
          <w:sz w:val="24"/>
          <w:szCs w:val="24"/>
        </w:rPr>
        <w:t xml:space="preserve"> έχουν:</w:t>
      </w:r>
    </w:p>
    <w:p w14:paraId="74EC58ED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1. Απόφοιτοι </w:t>
      </w:r>
      <w:proofErr w:type="spellStart"/>
      <w:r w:rsidRPr="00574252">
        <w:rPr>
          <w:rFonts w:cstheme="minorHAnsi"/>
          <w:sz w:val="24"/>
          <w:szCs w:val="24"/>
        </w:rPr>
        <w:t>Πανεπιστηµιακής</w:t>
      </w:r>
      <w:proofErr w:type="spellEnd"/>
      <w:r w:rsidRPr="00574252">
        <w:rPr>
          <w:rFonts w:cstheme="minorHAnsi"/>
          <w:sz w:val="24"/>
          <w:szCs w:val="24"/>
        </w:rPr>
        <w:t xml:space="preserve"> και Τεχνολογικής Εκπαίδευσης ή </w:t>
      </w:r>
      <w:proofErr w:type="spellStart"/>
      <w:r w:rsidRPr="00574252">
        <w:rPr>
          <w:rFonts w:cstheme="minorHAnsi"/>
          <w:sz w:val="24"/>
          <w:szCs w:val="24"/>
        </w:rPr>
        <w:t>ισότιµων</w:t>
      </w:r>
      <w:proofErr w:type="spellEnd"/>
      <w:r w:rsidRPr="00574252">
        <w:rPr>
          <w:rFonts w:cstheme="minorHAnsi"/>
          <w:sz w:val="24"/>
          <w:szCs w:val="24"/>
        </w:rPr>
        <w:t xml:space="preserve"> προς αυτά,</w:t>
      </w:r>
    </w:p>
    <w:p w14:paraId="2A1C6021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proofErr w:type="spellStart"/>
      <w:r w:rsidRPr="00574252">
        <w:rPr>
          <w:rFonts w:cstheme="minorHAnsi"/>
          <w:sz w:val="24"/>
          <w:szCs w:val="24"/>
        </w:rPr>
        <w:t>ΑΣΠΑΙΤΕ</w:t>
      </w:r>
      <w:proofErr w:type="spellEnd"/>
      <w:r w:rsidRPr="00574252">
        <w:rPr>
          <w:rFonts w:cstheme="minorHAnsi"/>
          <w:sz w:val="24"/>
          <w:szCs w:val="24"/>
        </w:rPr>
        <w:t xml:space="preserve"> της Ελλάδος ή του εξωτερικού </w:t>
      </w:r>
      <w:proofErr w:type="spellStart"/>
      <w:r w:rsidRPr="00574252">
        <w:rPr>
          <w:rFonts w:cstheme="minorHAnsi"/>
          <w:sz w:val="24"/>
          <w:szCs w:val="24"/>
        </w:rPr>
        <w:t>αναγνωρισµένα</w:t>
      </w:r>
      <w:proofErr w:type="spellEnd"/>
      <w:r w:rsidRPr="00574252">
        <w:rPr>
          <w:rFonts w:cstheme="minorHAnsi"/>
          <w:sz w:val="24"/>
          <w:szCs w:val="24"/>
        </w:rPr>
        <w:t xml:space="preserve"> από τον ∆</w:t>
      </w:r>
      <w:proofErr w:type="spellStart"/>
      <w:r w:rsidRPr="00574252">
        <w:rPr>
          <w:rFonts w:cstheme="minorHAnsi"/>
          <w:sz w:val="24"/>
          <w:szCs w:val="24"/>
        </w:rPr>
        <w:t>ΟΑΤΑΠ</w:t>
      </w:r>
      <w:proofErr w:type="spellEnd"/>
      <w:r w:rsidRPr="00574252">
        <w:rPr>
          <w:rFonts w:cstheme="minorHAnsi"/>
          <w:sz w:val="24"/>
          <w:szCs w:val="24"/>
        </w:rPr>
        <w:t xml:space="preserve"> σε</w:t>
      </w:r>
    </w:p>
    <w:p w14:paraId="1DA09859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ποσοστό 12% επί του </w:t>
      </w:r>
      <w:proofErr w:type="spellStart"/>
      <w:r w:rsidRPr="00574252">
        <w:rPr>
          <w:rFonts w:cstheme="minorHAnsi"/>
          <w:sz w:val="24"/>
          <w:szCs w:val="24"/>
        </w:rPr>
        <w:t>αριθµού</w:t>
      </w:r>
      <w:proofErr w:type="spellEnd"/>
      <w:r w:rsidRPr="00574252">
        <w:rPr>
          <w:rFonts w:cstheme="minorHAnsi"/>
          <w:sz w:val="24"/>
          <w:szCs w:val="24"/>
        </w:rPr>
        <w:t xml:space="preserve"> των εισακτέων σπουδαστών του </w:t>
      </w:r>
      <w:proofErr w:type="spellStart"/>
      <w:r w:rsidRPr="00574252">
        <w:rPr>
          <w:rFonts w:cstheme="minorHAnsi"/>
          <w:sz w:val="24"/>
          <w:szCs w:val="24"/>
        </w:rPr>
        <w:t>ακαδηµαϊκού</w:t>
      </w:r>
      <w:proofErr w:type="spellEnd"/>
      <w:r w:rsidRPr="00574252">
        <w:rPr>
          <w:rFonts w:cstheme="minorHAnsi"/>
          <w:sz w:val="24"/>
          <w:szCs w:val="24"/>
        </w:rPr>
        <w:t xml:space="preserve"> έτους</w:t>
      </w:r>
    </w:p>
    <w:p w14:paraId="35015750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2024-2025.</w:t>
      </w:r>
    </w:p>
    <w:p w14:paraId="0F7F6EC2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2. Απόφοιτοι Ι.Ε.Κ. κάτοχοι απολυτηρίου Λυκείου, ύστερα από επιτυχή εξέταση</w:t>
      </w:r>
    </w:p>
    <w:p w14:paraId="26C8C206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πιστοποίησης αρχικής </w:t>
      </w:r>
      <w:proofErr w:type="spellStart"/>
      <w:r w:rsidRPr="00574252">
        <w:rPr>
          <w:rFonts w:cstheme="minorHAnsi"/>
          <w:sz w:val="24"/>
          <w:szCs w:val="24"/>
        </w:rPr>
        <w:t>επαγγελµατικής</w:t>
      </w:r>
      <w:proofErr w:type="spellEnd"/>
      <w:r w:rsidRPr="00574252">
        <w:rPr>
          <w:rFonts w:cstheme="minorHAnsi"/>
          <w:sz w:val="24"/>
          <w:szCs w:val="24"/>
        </w:rPr>
        <w:t xml:space="preserve"> κατάρτισης κάτοχοι ∆</w:t>
      </w:r>
      <w:proofErr w:type="spellStart"/>
      <w:r w:rsidRPr="00574252">
        <w:rPr>
          <w:rFonts w:cstheme="minorHAnsi"/>
          <w:sz w:val="24"/>
          <w:szCs w:val="24"/>
        </w:rPr>
        <w:t>ιπλώµατος</w:t>
      </w:r>
      <w:proofErr w:type="spellEnd"/>
    </w:p>
    <w:p w14:paraId="7EC826D5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proofErr w:type="spellStart"/>
      <w:r w:rsidRPr="00574252">
        <w:rPr>
          <w:rFonts w:cstheme="minorHAnsi"/>
          <w:sz w:val="24"/>
          <w:szCs w:val="24"/>
        </w:rPr>
        <w:t>Επαγγελµατικής</w:t>
      </w:r>
      <w:proofErr w:type="spellEnd"/>
      <w:r w:rsidRPr="00574252">
        <w:rPr>
          <w:rFonts w:cstheme="minorHAnsi"/>
          <w:sz w:val="24"/>
          <w:szCs w:val="24"/>
        </w:rPr>
        <w:t xml:space="preserve"> ειδικότητας, Εκπαιδευτικής Κατάρτισης επιπέδου (5) του Εθνικού</w:t>
      </w:r>
    </w:p>
    <w:p w14:paraId="5F86C498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Πλαισίου Προσόντων, µε τις παρακάτω ειδικότητες:</w:t>
      </w:r>
    </w:p>
    <w:p w14:paraId="5030E7F0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-Βοηθός Νοσηλευτικής Γενικής Νοσηλείας</w:t>
      </w:r>
    </w:p>
    <w:p w14:paraId="7F3ED187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-Βοηθός Νοσηλευτικής </w:t>
      </w:r>
      <w:proofErr w:type="spellStart"/>
      <w:r w:rsidRPr="00574252">
        <w:rPr>
          <w:rFonts w:cstheme="minorHAnsi"/>
          <w:sz w:val="24"/>
          <w:szCs w:val="24"/>
        </w:rPr>
        <w:t>Ατόµων</w:t>
      </w:r>
      <w:proofErr w:type="spellEnd"/>
      <w:r w:rsidRPr="00574252">
        <w:rPr>
          <w:rFonts w:cstheme="minorHAnsi"/>
          <w:sz w:val="24"/>
          <w:szCs w:val="24"/>
        </w:rPr>
        <w:t xml:space="preserve"> µε Ειδικές Παθήσεις</w:t>
      </w:r>
    </w:p>
    <w:p w14:paraId="27F9251A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-Βοηθός Νοσηλευτικής Χειρουργείου</w:t>
      </w:r>
    </w:p>
    <w:p w14:paraId="1C111011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-Βοηθός Νοσηλευτικής Μονάδων Εντατικής Θεραπείας</w:t>
      </w:r>
    </w:p>
    <w:p w14:paraId="55A229CD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-Βοηθός Νοσηλευτικής Ογκολογικών Παθήσεων</w:t>
      </w:r>
    </w:p>
    <w:p w14:paraId="492A7E34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-Νοσηλευτική </w:t>
      </w:r>
      <w:proofErr w:type="spellStart"/>
      <w:r w:rsidRPr="00574252">
        <w:rPr>
          <w:rFonts w:cstheme="minorHAnsi"/>
          <w:sz w:val="24"/>
          <w:szCs w:val="24"/>
        </w:rPr>
        <w:t>Ατόµων</w:t>
      </w:r>
      <w:proofErr w:type="spellEnd"/>
      <w:r w:rsidRPr="00574252">
        <w:rPr>
          <w:rFonts w:cstheme="minorHAnsi"/>
          <w:sz w:val="24"/>
          <w:szCs w:val="24"/>
        </w:rPr>
        <w:t xml:space="preserve"> µε Ψυχικές Παθήσεις</w:t>
      </w:r>
    </w:p>
    <w:p w14:paraId="7E387DD5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-Βοηθός Αναισθησιολογίας</w:t>
      </w:r>
    </w:p>
    <w:p w14:paraId="584058A0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-Βοηθός Νοσηλευτικής Μονάδων Εντατικής Θεραπείας</w:t>
      </w:r>
    </w:p>
    <w:p w14:paraId="3794E2E5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-Βοηθός Νοσηλευτικής </w:t>
      </w:r>
      <w:proofErr w:type="spellStart"/>
      <w:r w:rsidRPr="00574252">
        <w:rPr>
          <w:rFonts w:cstheme="minorHAnsi"/>
          <w:sz w:val="24"/>
          <w:szCs w:val="24"/>
        </w:rPr>
        <w:t>Τραυματιολογίας</w:t>
      </w:r>
      <w:proofErr w:type="spellEnd"/>
    </w:p>
    <w:p w14:paraId="65D12CD4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3. Ειδικότητες </w:t>
      </w:r>
      <w:proofErr w:type="spellStart"/>
      <w:r w:rsidRPr="00574252">
        <w:rPr>
          <w:rFonts w:cstheme="minorHAnsi"/>
          <w:sz w:val="24"/>
          <w:szCs w:val="24"/>
        </w:rPr>
        <w:t>Μεταλυκειακής</w:t>
      </w:r>
      <w:proofErr w:type="spellEnd"/>
      <w:r w:rsidRPr="00574252">
        <w:rPr>
          <w:rFonts w:cstheme="minorHAnsi"/>
          <w:sz w:val="24"/>
          <w:szCs w:val="24"/>
        </w:rPr>
        <w:t xml:space="preserve"> Τάξης </w:t>
      </w:r>
      <w:proofErr w:type="spellStart"/>
      <w:r w:rsidRPr="00574252">
        <w:rPr>
          <w:rFonts w:cstheme="minorHAnsi"/>
          <w:sz w:val="24"/>
          <w:szCs w:val="24"/>
        </w:rPr>
        <w:t>Μεταλυκειακου</w:t>
      </w:r>
      <w:proofErr w:type="spellEnd"/>
      <w:r w:rsidRPr="00574252">
        <w:rPr>
          <w:rFonts w:cstheme="minorHAnsi"/>
          <w:sz w:val="24"/>
          <w:szCs w:val="24"/>
        </w:rPr>
        <w:t xml:space="preserve">́ Έτους- Τάξης Μαθητείας </w:t>
      </w:r>
    </w:p>
    <w:p w14:paraId="24B19F5A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Τα Διπλώματα Επαγγελματικής Ειδικότητας, Εκπαίδευσης και Κατάρτισης που θεωρούνται συναφή με το Πρόγραμμα Σπουδών του Τμήματος είναι:</w:t>
      </w:r>
    </w:p>
    <w:p w14:paraId="4D3B0D78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- Βοηθός Νοσηλευτικής</w:t>
      </w:r>
    </w:p>
    <w:p w14:paraId="6D80A343" w14:textId="3CDDFBF2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Ο ανώτατος </w:t>
      </w:r>
      <w:r w:rsidR="00B74EF0" w:rsidRPr="00574252">
        <w:rPr>
          <w:rFonts w:cstheme="minorHAnsi"/>
          <w:sz w:val="24"/>
          <w:szCs w:val="24"/>
        </w:rPr>
        <w:t>αριθμός</w:t>
      </w:r>
      <w:r w:rsidRPr="00574252">
        <w:rPr>
          <w:rFonts w:cstheme="minorHAnsi"/>
          <w:sz w:val="24"/>
          <w:szCs w:val="24"/>
        </w:rPr>
        <w:t xml:space="preserve"> αποφοίτων Ι.Ε.Κ. που µ</w:t>
      </w:r>
      <w:proofErr w:type="spellStart"/>
      <w:r w:rsidRPr="00574252">
        <w:rPr>
          <w:rFonts w:cstheme="minorHAnsi"/>
          <w:sz w:val="24"/>
          <w:szCs w:val="24"/>
        </w:rPr>
        <w:t>πορούν</w:t>
      </w:r>
      <w:proofErr w:type="spellEnd"/>
      <w:r w:rsidRPr="00574252">
        <w:rPr>
          <w:rFonts w:cstheme="minorHAnsi"/>
          <w:sz w:val="24"/>
          <w:szCs w:val="24"/>
        </w:rPr>
        <w:t xml:space="preserve"> να καταταχθούν στο </w:t>
      </w:r>
      <w:proofErr w:type="spellStart"/>
      <w:r w:rsidRPr="00574252">
        <w:rPr>
          <w:rFonts w:cstheme="minorHAnsi"/>
          <w:sz w:val="24"/>
          <w:szCs w:val="24"/>
        </w:rPr>
        <w:t>Τµήµα</w:t>
      </w:r>
      <w:proofErr w:type="spellEnd"/>
      <w:r w:rsidRPr="00574252">
        <w:rPr>
          <w:rFonts w:cstheme="minorHAnsi"/>
          <w:sz w:val="24"/>
          <w:szCs w:val="24"/>
        </w:rPr>
        <w:t xml:space="preserve"> θα</w:t>
      </w:r>
    </w:p>
    <w:p w14:paraId="7B04260A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ανέρχεται σε ποσοστό 1% επί του ετήσιου </w:t>
      </w:r>
      <w:proofErr w:type="spellStart"/>
      <w:r w:rsidRPr="00574252">
        <w:rPr>
          <w:rFonts w:cstheme="minorHAnsi"/>
          <w:sz w:val="24"/>
          <w:szCs w:val="24"/>
        </w:rPr>
        <w:t>αριθµού</w:t>
      </w:r>
      <w:proofErr w:type="spellEnd"/>
      <w:r w:rsidRPr="00574252">
        <w:rPr>
          <w:rFonts w:cstheme="minorHAnsi"/>
          <w:sz w:val="24"/>
          <w:szCs w:val="24"/>
        </w:rPr>
        <w:t xml:space="preserve"> των εισακτέων σπουδαστών του</w:t>
      </w:r>
    </w:p>
    <w:p w14:paraId="693452A1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>ακαδημαϊκού έτους 2024-2025.</w:t>
      </w:r>
    </w:p>
    <w:p w14:paraId="1752D437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 </w:t>
      </w:r>
    </w:p>
    <w:p w14:paraId="5FA400C5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Δ. Η κατάταξη των επιτυχόντων θα γίνεται στο πρώτο (1ο) Εξάμηνο σπουδών και η απαλλαγή από τα παραπάνω τρία μαθήματα από τις εξετάσεις για τη λήψη του </w:t>
      </w:r>
      <w:r w:rsidRPr="00574252">
        <w:rPr>
          <w:rFonts w:cstheme="minorHAnsi"/>
          <w:sz w:val="24"/>
          <w:szCs w:val="24"/>
        </w:rPr>
        <w:lastRenderedPageBreak/>
        <w:t xml:space="preserve">πτυχίου ισχύει εφόσον οι </w:t>
      </w:r>
      <w:proofErr w:type="spellStart"/>
      <w:r w:rsidRPr="00574252">
        <w:rPr>
          <w:rFonts w:cstheme="minorHAnsi"/>
          <w:sz w:val="24"/>
          <w:szCs w:val="24"/>
        </w:rPr>
        <w:t>κατατασσόμενοι</w:t>
      </w:r>
      <w:proofErr w:type="spellEnd"/>
      <w:r w:rsidRPr="00574252">
        <w:rPr>
          <w:rFonts w:cstheme="minorHAnsi"/>
          <w:sz w:val="24"/>
          <w:szCs w:val="24"/>
        </w:rPr>
        <w:t>/</w:t>
      </w:r>
      <w:proofErr w:type="spellStart"/>
      <w:r w:rsidRPr="00574252">
        <w:rPr>
          <w:rFonts w:cstheme="minorHAnsi"/>
          <w:sz w:val="24"/>
          <w:szCs w:val="24"/>
        </w:rPr>
        <w:t>ες</w:t>
      </w:r>
      <w:proofErr w:type="spellEnd"/>
      <w:r w:rsidRPr="00574252">
        <w:rPr>
          <w:rFonts w:cstheme="minorHAnsi"/>
          <w:sz w:val="24"/>
          <w:szCs w:val="24"/>
        </w:rPr>
        <w:t xml:space="preserve"> συγκεντρώσουν στα μαθήματα αυτά βαθμολογία μεγαλύτερη του επτά (7) στα δέκα (10).</w:t>
      </w:r>
    </w:p>
    <w:p w14:paraId="31BE67A6" w14:textId="77777777" w:rsidR="001349F7" w:rsidRPr="00574252" w:rsidRDefault="001349F7" w:rsidP="001349F7">
      <w:pPr>
        <w:rPr>
          <w:rFonts w:cstheme="minorHAnsi"/>
          <w:sz w:val="24"/>
          <w:szCs w:val="24"/>
        </w:rPr>
      </w:pPr>
    </w:p>
    <w:p w14:paraId="01FB61E6" w14:textId="5FADC49D" w:rsidR="006D1531" w:rsidRPr="00574252" w:rsidRDefault="001349F7" w:rsidP="001349F7">
      <w:pPr>
        <w:rPr>
          <w:rFonts w:cstheme="minorHAnsi"/>
          <w:sz w:val="24"/>
          <w:szCs w:val="24"/>
        </w:rPr>
      </w:pPr>
      <w:r w:rsidRPr="00574252">
        <w:rPr>
          <w:rFonts w:cstheme="minorHAnsi"/>
          <w:sz w:val="24"/>
          <w:szCs w:val="24"/>
        </w:rPr>
        <w:t xml:space="preserve">Πληροφορίες επί της διαδικασίας στη Γραμματεία (Αν. </w:t>
      </w:r>
      <w:r w:rsidR="00FA01ED" w:rsidRPr="00574252">
        <w:rPr>
          <w:rFonts w:cstheme="minorHAnsi"/>
          <w:sz w:val="24"/>
          <w:szCs w:val="24"/>
        </w:rPr>
        <w:t>Προϊσταμένη</w:t>
      </w:r>
      <w:r w:rsidRPr="00574252">
        <w:rPr>
          <w:rFonts w:cstheme="minorHAnsi"/>
          <w:sz w:val="24"/>
          <w:szCs w:val="24"/>
        </w:rPr>
        <w:t xml:space="preserve"> Ελένη </w:t>
      </w:r>
      <w:proofErr w:type="spellStart"/>
      <w:r w:rsidRPr="00574252">
        <w:rPr>
          <w:rFonts w:cstheme="minorHAnsi"/>
          <w:sz w:val="24"/>
          <w:szCs w:val="24"/>
        </w:rPr>
        <w:t>Λελιάτσου</w:t>
      </w:r>
      <w:proofErr w:type="spellEnd"/>
      <w:r w:rsidRPr="00574252">
        <w:rPr>
          <w:rFonts w:cstheme="minorHAnsi"/>
          <w:sz w:val="24"/>
          <w:szCs w:val="24"/>
        </w:rPr>
        <w:t>) από τις 8/5/24 και μετά.</w:t>
      </w:r>
    </w:p>
    <w:sectPr w:rsidR="006D1531" w:rsidRPr="005742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97"/>
    <w:rsid w:val="001349F7"/>
    <w:rsid w:val="0034677D"/>
    <w:rsid w:val="003D4315"/>
    <w:rsid w:val="00574252"/>
    <w:rsid w:val="006D1531"/>
    <w:rsid w:val="007D20C8"/>
    <w:rsid w:val="00B74EF0"/>
    <w:rsid w:val="00C336CA"/>
    <w:rsid w:val="00E70197"/>
    <w:rsid w:val="00F53C7B"/>
    <w:rsid w:val="00FA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7A57"/>
  <w15:chartTrackingRefBased/>
  <w15:docId w15:val="{41C040D0-1754-4DEE-834D-0E020ED0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857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Kosmidis</dc:creator>
  <cp:keywords/>
  <dc:description/>
  <cp:lastModifiedBy>Dimitrios Kosmidis</cp:lastModifiedBy>
  <cp:revision>11</cp:revision>
  <dcterms:created xsi:type="dcterms:W3CDTF">2024-04-29T19:20:00Z</dcterms:created>
  <dcterms:modified xsi:type="dcterms:W3CDTF">2024-04-30T13:01:00Z</dcterms:modified>
</cp:coreProperties>
</file>