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A8951" w14:textId="77777777" w:rsidR="0072730E" w:rsidRDefault="0072730E" w:rsidP="0046166D">
      <w:pPr>
        <w:jc w:val="center"/>
        <w:rPr>
          <w:rFonts w:ascii="Arial" w:hAnsi="Arial" w:cs="Arial"/>
          <w:b/>
          <w:bCs/>
          <w:sz w:val="20"/>
          <w:szCs w:val="20"/>
        </w:rPr>
      </w:pPr>
    </w:p>
    <w:p w14:paraId="4B55315A" w14:textId="12D11FB8" w:rsidR="0046166D" w:rsidRPr="0072730E" w:rsidRDefault="0046166D" w:rsidP="0046166D">
      <w:pPr>
        <w:jc w:val="center"/>
        <w:rPr>
          <w:rFonts w:ascii="Arial" w:hAnsi="Arial" w:cs="Arial"/>
          <w:b/>
          <w:bCs/>
          <w:sz w:val="20"/>
          <w:szCs w:val="20"/>
        </w:rPr>
      </w:pPr>
      <w:r w:rsidRPr="0072730E">
        <w:rPr>
          <w:rFonts w:ascii="Arial" w:hAnsi="Arial" w:cs="Arial"/>
          <w:b/>
          <w:bCs/>
          <w:sz w:val="20"/>
          <w:szCs w:val="20"/>
        </w:rPr>
        <w:t xml:space="preserve">Υλοποίηση κλινικού φροντιστηρίου στο πλαίσιο του έργου </w:t>
      </w:r>
      <w:r w:rsidRPr="0072730E">
        <w:rPr>
          <w:rFonts w:ascii="Arial" w:hAnsi="Arial" w:cs="Arial"/>
          <w:b/>
          <w:bCs/>
          <w:sz w:val="20"/>
          <w:szCs w:val="20"/>
          <w:lang w:val="en-US"/>
        </w:rPr>
        <w:t>TRACE</w:t>
      </w:r>
    </w:p>
    <w:p w14:paraId="450F2C01" w14:textId="77777777" w:rsidR="0046166D" w:rsidRPr="0072730E" w:rsidRDefault="0046166D" w:rsidP="0046166D">
      <w:pPr>
        <w:jc w:val="center"/>
        <w:rPr>
          <w:rFonts w:ascii="Arial" w:hAnsi="Arial" w:cs="Arial"/>
          <w:b/>
          <w:bCs/>
          <w:sz w:val="20"/>
          <w:szCs w:val="20"/>
        </w:rPr>
      </w:pPr>
    </w:p>
    <w:p w14:paraId="624F77ED" w14:textId="77777777" w:rsidR="002F0726" w:rsidRDefault="002F0726">
      <w:pPr>
        <w:rPr>
          <w:rFonts w:ascii="Arial" w:hAnsi="Arial" w:cs="Arial"/>
          <w:sz w:val="20"/>
          <w:szCs w:val="20"/>
        </w:rPr>
      </w:pPr>
      <w:r>
        <w:rPr>
          <w:rFonts w:ascii="Arial" w:hAnsi="Arial" w:cs="Arial"/>
          <w:sz w:val="20"/>
          <w:szCs w:val="20"/>
          <w:lang w:val="en-US"/>
        </w:rPr>
        <w:t>T</w:t>
      </w:r>
      <w:r w:rsidRPr="002F0726">
        <w:rPr>
          <w:rFonts w:ascii="Arial" w:hAnsi="Arial" w:cs="Arial"/>
          <w:sz w:val="20"/>
          <w:szCs w:val="20"/>
        </w:rPr>
        <w:t xml:space="preserve">ην </w:t>
      </w:r>
      <w:r w:rsidRPr="002F0726">
        <w:rPr>
          <w:rFonts w:ascii="Arial" w:hAnsi="Arial" w:cs="Arial"/>
          <w:b/>
          <w:bCs/>
          <w:sz w:val="20"/>
          <w:szCs w:val="20"/>
        </w:rPr>
        <w:t>Παρασκευή 11 Μαρτίου</w:t>
      </w:r>
      <w:r w:rsidRPr="002F0726">
        <w:rPr>
          <w:rFonts w:ascii="Arial" w:hAnsi="Arial" w:cs="Arial"/>
          <w:sz w:val="20"/>
          <w:szCs w:val="20"/>
        </w:rPr>
        <w:t xml:space="preserve">, από τις </w:t>
      </w:r>
      <w:r w:rsidRPr="002F0726">
        <w:rPr>
          <w:rFonts w:ascii="Arial" w:hAnsi="Arial" w:cs="Arial"/>
          <w:b/>
          <w:bCs/>
          <w:sz w:val="20"/>
          <w:szCs w:val="20"/>
        </w:rPr>
        <w:t>15.00 έως τις 20.00</w:t>
      </w:r>
      <w:r w:rsidRPr="002F0726">
        <w:rPr>
          <w:rFonts w:ascii="Arial" w:hAnsi="Arial" w:cs="Arial"/>
          <w:sz w:val="20"/>
          <w:szCs w:val="20"/>
        </w:rPr>
        <w:t xml:space="preserve">, και το </w:t>
      </w:r>
      <w:r w:rsidRPr="002F0726">
        <w:rPr>
          <w:rFonts w:ascii="Arial" w:hAnsi="Arial" w:cs="Arial"/>
          <w:b/>
          <w:bCs/>
          <w:sz w:val="20"/>
          <w:szCs w:val="20"/>
        </w:rPr>
        <w:t>Σάββατο 12 Μαρτίου</w:t>
      </w:r>
      <w:r w:rsidRPr="002F0726">
        <w:rPr>
          <w:rFonts w:ascii="Arial" w:hAnsi="Arial" w:cs="Arial"/>
          <w:sz w:val="20"/>
          <w:szCs w:val="20"/>
        </w:rPr>
        <w:t xml:space="preserve">, από τις </w:t>
      </w:r>
      <w:r w:rsidRPr="002F0726">
        <w:rPr>
          <w:rFonts w:ascii="Arial" w:hAnsi="Arial" w:cs="Arial"/>
          <w:b/>
          <w:bCs/>
          <w:sz w:val="20"/>
          <w:szCs w:val="20"/>
        </w:rPr>
        <w:t>10.00 έως τις 15.00</w:t>
      </w:r>
      <w:r w:rsidRPr="002F0726">
        <w:rPr>
          <w:rFonts w:ascii="Arial" w:hAnsi="Arial" w:cs="Arial"/>
          <w:sz w:val="20"/>
          <w:szCs w:val="20"/>
        </w:rPr>
        <w:t xml:space="preserve">, θα πραγματοποιηθούν στην Αίθουσα Γ.Α. Σταθόπουλου, Ισόγειο Βιβλιοθήκης Τμήματος Ιατρικής ΔΠΘ, </w:t>
      </w:r>
      <w:r w:rsidRPr="002F0726">
        <w:rPr>
          <w:rFonts w:ascii="Arial" w:hAnsi="Arial" w:cs="Arial"/>
          <w:b/>
          <w:bCs/>
          <w:sz w:val="20"/>
          <w:szCs w:val="20"/>
        </w:rPr>
        <w:t>κλινικά φροντιστήρια με θέμα “Επικοινωνία επαγγελματιών υγείας με ανάπηρα άτομα”</w:t>
      </w:r>
      <w:r w:rsidRPr="002F0726">
        <w:rPr>
          <w:rFonts w:ascii="Arial" w:hAnsi="Arial" w:cs="Arial"/>
          <w:sz w:val="20"/>
          <w:szCs w:val="20"/>
        </w:rPr>
        <w:t xml:space="preserve">. </w:t>
      </w:r>
    </w:p>
    <w:p w14:paraId="730A5305" w14:textId="1C9B9373" w:rsidR="0016068D" w:rsidRPr="0016068D" w:rsidRDefault="00C17CBD">
      <w:pPr>
        <w:rPr>
          <w:rFonts w:ascii="Arial" w:hAnsi="Arial" w:cs="Arial"/>
          <w:sz w:val="20"/>
          <w:szCs w:val="20"/>
        </w:rPr>
      </w:pPr>
      <w:r w:rsidRPr="0072730E">
        <w:rPr>
          <w:rFonts w:ascii="Arial" w:hAnsi="Arial" w:cs="Arial"/>
          <w:sz w:val="20"/>
          <w:szCs w:val="20"/>
        </w:rPr>
        <w:t>Οι θεματικές των φ</w:t>
      </w:r>
      <w:r w:rsidR="00B36CCD" w:rsidRPr="0072730E">
        <w:rPr>
          <w:rFonts w:ascii="Arial" w:hAnsi="Arial" w:cs="Arial"/>
          <w:sz w:val="20"/>
          <w:szCs w:val="20"/>
        </w:rPr>
        <w:t>ροντιστηρίων περιλαμβάνουν εισαγωγή στις έννοιες των μοντέλων αναπηρίας, ανάλυση της έννοιας της αυτοσυνηγορίας, παρουσίαση της επίδρασης των στερεοτύπων στην παροχή υπηρεσιών υγείας, ανάλυση της πρόσβασης των ατόμων με αισθητηριακές και κινητικές βλάβες στις υπηρεσίες υγείας καθώς και εξέταση της προσβασιμότητας των υποδομών.</w:t>
      </w:r>
      <w:r w:rsidR="00065BEA">
        <w:rPr>
          <w:rFonts w:ascii="Arial" w:hAnsi="Arial" w:cs="Arial"/>
          <w:sz w:val="20"/>
          <w:szCs w:val="20"/>
        </w:rPr>
        <w:t xml:space="preserve"> </w:t>
      </w:r>
      <w:r w:rsidR="0016068D">
        <w:rPr>
          <w:rFonts w:ascii="Arial" w:hAnsi="Arial" w:cs="Arial"/>
          <w:sz w:val="20"/>
          <w:szCs w:val="20"/>
        </w:rPr>
        <w:t>Και τις δύο ημέρες θα παρουσιαστούν οι ίδιες θεματικές.</w:t>
      </w:r>
    </w:p>
    <w:p w14:paraId="537B02CB" w14:textId="2B9BEED6" w:rsidR="007C2931" w:rsidRPr="0072730E" w:rsidRDefault="007C2931">
      <w:pPr>
        <w:rPr>
          <w:rFonts w:ascii="Arial" w:hAnsi="Arial" w:cs="Arial"/>
          <w:sz w:val="20"/>
          <w:szCs w:val="20"/>
        </w:rPr>
      </w:pPr>
      <w:r w:rsidRPr="0072730E">
        <w:rPr>
          <w:rFonts w:ascii="Arial" w:hAnsi="Arial" w:cs="Arial"/>
          <w:sz w:val="20"/>
          <w:szCs w:val="20"/>
        </w:rPr>
        <w:t>Τ</w:t>
      </w:r>
      <w:r w:rsidR="00A62433" w:rsidRPr="0072730E">
        <w:rPr>
          <w:rFonts w:ascii="Arial" w:hAnsi="Arial" w:cs="Arial"/>
          <w:sz w:val="20"/>
          <w:szCs w:val="20"/>
        </w:rPr>
        <w:t>α</w:t>
      </w:r>
      <w:r w:rsidRPr="0072730E">
        <w:rPr>
          <w:rFonts w:ascii="Arial" w:hAnsi="Arial" w:cs="Arial"/>
          <w:sz w:val="20"/>
          <w:szCs w:val="20"/>
        </w:rPr>
        <w:t xml:space="preserve"> κλινικ</w:t>
      </w:r>
      <w:r w:rsidR="00A62433" w:rsidRPr="0072730E">
        <w:rPr>
          <w:rFonts w:ascii="Arial" w:hAnsi="Arial" w:cs="Arial"/>
          <w:sz w:val="20"/>
          <w:szCs w:val="20"/>
        </w:rPr>
        <w:t>ά</w:t>
      </w:r>
      <w:r w:rsidRPr="0072730E">
        <w:rPr>
          <w:rFonts w:ascii="Arial" w:hAnsi="Arial" w:cs="Arial"/>
          <w:sz w:val="20"/>
          <w:szCs w:val="20"/>
        </w:rPr>
        <w:t xml:space="preserve"> φροντιστήρι</w:t>
      </w:r>
      <w:r w:rsidR="00A62433" w:rsidRPr="0072730E">
        <w:rPr>
          <w:rFonts w:ascii="Arial" w:hAnsi="Arial" w:cs="Arial"/>
          <w:sz w:val="20"/>
          <w:szCs w:val="20"/>
        </w:rPr>
        <w:t>α</w:t>
      </w:r>
      <w:r w:rsidRPr="0072730E">
        <w:rPr>
          <w:rFonts w:ascii="Arial" w:hAnsi="Arial" w:cs="Arial"/>
          <w:sz w:val="20"/>
          <w:szCs w:val="20"/>
        </w:rPr>
        <w:t xml:space="preserve"> θα </w:t>
      </w:r>
      <w:r w:rsidR="006574E8" w:rsidRPr="0072730E">
        <w:rPr>
          <w:rFonts w:ascii="Arial" w:hAnsi="Arial" w:cs="Arial"/>
          <w:sz w:val="20"/>
          <w:szCs w:val="20"/>
        </w:rPr>
        <w:t>υλο</w:t>
      </w:r>
      <w:r w:rsidRPr="0072730E">
        <w:rPr>
          <w:rFonts w:ascii="Arial" w:hAnsi="Arial" w:cs="Arial"/>
          <w:sz w:val="20"/>
          <w:szCs w:val="20"/>
        </w:rPr>
        <w:t>ποιηθ</w:t>
      </w:r>
      <w:r w:rsidR="00A62433" w:rsidRPr="0072730E">
        <w:rPr>
          <w:rFonts w:ascii="Arial" w:hAnsi="Arial" w:cs="Arial"/>
          <w:sz w:val="20"/>
          <w:szCs w:val="20"/>
        </w:rPr>
        <w:t>ούν</w:t>
      </w:r>
      <w:r w:rsidRPr="0072730E">
        <w:rPr>
          <w:rFonts w:ascii="Arial" w:hAnsi="Arial" w:cs="Arial"/>
          <w:sz w:val="20"/>
          <w:szCs w:val="20"/>
        </w:rPr>
        <w:t xml:space="preserve"> στο πλαίσιο του </w:t>
      </w:r>
      <w:r w:rsidR="00A62433" w:rsidRPr="0072730E">
        <w:rPr>
          <w:rFonts w:ascii="Arial" w:hAnsi="Arial" w:cs="Arial"/>
          <w:sz w:val="20"/>
          <w:szCs w:val="20"/>
        </w:rPr>
        <w:t xml:space="preserve">εκπαιδευτικού </w:t>
      </w:r>
      <w:r w:rsidRPr="0072730E">
        <w:rPr>
          <w:rFonts w:ascii="Arial" w:hAnsi="Arial" w:cs="Arial"/>
          <w:sz w:val="20"/>
          <w:szCs w:val="20"/>
        </w:rPr>
        <w:t xml:space="preserve">έργου </w:t>
      </w:r>
      <w:r w:rsidRPr="0072730E">
        <w:rPr>
          <w:rFonts w:ascii="Arial" w:hAnsi="Arial" w:cs="Arial"/>
          <w:sz w:val="20"/>
          <w:szCs w:val="20"/>
          <w:lang w:val="en-US"/>
        </w:rPr>
        <w:t>TRACE</w:t>
      </w:r>
      <w:r w:rsidRPr="0072730E">
        <w:rPr>
          <w:rFonts w:ascii="Arial" w:hAnsi="Arial" w:cs="Arial"/>
          <w:sz w:val="20"/>
          <w:szCs w:val="20"/>
        </w:rPr>
        <w:t xml:space="preserve"> και </w:t>
      </w:r>
      <w:r w:rsidRPr="00B36633">
        <w:rPr>
          <w:rFonts w:ascii="Arial" w:hAnsi="Arial" w:cs="Arial"/>
          <w:b/>
          <w:bCs/>
          <w:sz w:val="20"/>
          <w:szCs w:val="20"/>
        </w:rPr>
        <w:t>απευθύν</w:t>
      </w:r>
      <w:r w:rsidR="00A62433" w:rsidRPr="00B36633">
        <w:rPr>
          <w:rFonts w:ascii="Arial" w:hAnsi="Arial" w:cs="Arial"/>
          <w:b/>
          <w:bCs/>
          <w:sz w:val="20"/>
          <w:szCs w:val="20"/>
        </w:rPr>
        <w:t>ον</w:t>
      </w:r>
      <w:r w:rsidRPr="00B36633">
        <w:rPr>
          <w:rFonts w:ascii="Arial" w:hAnsi="Arial" w:cs="Arial"/>
          <w:b/>
          <w:bCs/>
          <w:sz w:val="20"/>
          <w:szCs w:val="20"/>
        </w:rPr>
        <w:t>ται σε φοιτητές και επαγγελματίες υγείας</w:t>
      </w:r>
      <w:r w:rsidRPr="0072730E">
        <w:rPr>
          <w:rFonts w:ascii="Arial" w:hAnsi="Arial" w:cs="Arial"/>
          <w:sz w:val="20"/>
          <w:szCs w:val="20"/>
        </w:rPr>
        <w:t>.</w:t>
      </w:r>
    </w:p>
    <w:p w14:paraId="32B62BB0" w14:textId="4896AB69" w:rsidR="00F50877" w:rsidRPr="0072730E" w:rsidRDefault="00F50877">
      <w:pPr>
        <w:rPr>
          <w:rFonts w:ascii="Arial" w:hAnsi="Arial" w:cs="Arial"/>
          <w:sz w:val="20"/>
          <w:szCs w:val="20"/>
        </w:rPr>
      </w:pPr>
      <w:r w:rsidRPr="0072730E">
        <w:rPr>
          <w:rFonts w:ascii="Arial" w:hAnsi="Arial" w:cs="Arial"/>
          <w:sz w:val="20"/>
          <w:szCs w:val="20"/>
        </w:rPr>
        <w:t xml:space="preserve">Στο πλαίσιο του TRACE θα υλοποιηθεί από διεπιστημονική ομάδα πρόγραμμα κατάρτισης φοιτητών και επαγγελματιών υγείας στις ανάγκες των ασθενών με αναπηρία στην παροχή υπηρεσιών υγείας. </w:t>
      </w:r>
    </w:p>
    <w:p w14:paraId="0CFFDDC6" w14:textId="541546C1" w:rsidR="00780A03" w:rsidRPr="0072730E" w:rsidRDefault="007C2931">
      <w:pPr>
        <w:rPr>
          <w:rFonts w:ascii="Arial" w:hAnsi="Arial" w:cs="Arial"/>
          <w:sz w:val="20"/>
          <w:szCs w:val="20"/>
        </w:rPr>
      </w:pPr>
      <w:r w:rsidRPr="0072730E">
        <w:rPr>
          <w:rFonts w:ascii="Arial" w:hAnsi="Arial" w:cs="Arial"/>
          <w:sz w:val="20"/>
          <w:szCs w:val="20"/>
        </w:rPr>
        <w:t>Το κλινικ</w:t>
      </w:r>
      <w:r w:rsidR="00A62433" w:rsidRPr="0072730E">
        <w:rPr>
          <w:rFonts w:ascii="Arial" w:hAnsi="Arial" w:cs="Arial"/>
          <w:sz w:val="20"/>
          <w:szCs w:val="20"/>
        </w:rPr>
        <w:t>ά</w:t>
      </w:r>
      <w:r w:rsidRPr="0072730E">
        <w:rPr>
          <w:rFonts w:ascii="Arial" w:hAnsi="Arial" w:cs="Arial"/>
          <w:sz w:val="20"/>
          <w:szCs w:val="20"/>
        </w:rPr>
        <w:t xml:space="preserve"> φροντιστήρι</w:t>
      </w:r>
      <w:r w:rsidR="00A62433" w:rsidRPr="0072730E">
        <w:rPr>
          <w:rFonts w:ascii="Arial" w:hAnsi="Arial" w:cs="Arial"/>
          <w:sz w:val="20"/>
          <w:szCs w:val="20"/>
        </w:rPr>
        <w:t xml:space="preserve">α θα υλοποιηθούν με φυσική παρουσία, ενώ θα υπάρχει δυνατότητα και εξ αποστάσεως παρακολούθησης μέσω </w:t>
      </w:r>
      <w:r w:rsidR="00A62433" w:rsidRPr="0072730E">
        <w:rPr>
          <w:rFonts w:ascii="Arial" w:hAnsi="Arial" w:cs="Arial"/>
          <w:sz w:val="20"/>
          <w:szCs w:val="20"/>
          <w:lang w:val="en-US"/>
        </w:rPr>
        <w:t>zoom</w:t>
      </w:r>
      <w:r w:rsidR="00A62433" w:rsidRPr="0072730E">
        <w:rPr>
          <w:rFonts w:ascii="Arial" w:hAnsi="Arial" w:cs="Arial"/>
          <w:sz w:val="20"/>
          <w:szCs w:val="20"/>
        </w:rPr>
        <w:t>.</w:t>
      </w:r>
    </w:p>
    <w:p w14:paraId="21A1B2F6" w14:textId="136ADE3D" w:rsidR="007C2931" w:rsidRPr="0072730E" w:rsidRDefault="007C2931">
      <w:pPr>
        <w:rPr>
          <w:rFonts w:ascii="Arial" w:hAnsi="Arial" w:cs="Arial"/>
          <w:sz w:val="20"/>
          <w:szCs w:val="20"/>
        </w:rPr>
      </w:pPr>
      <w:r w:rsidRPr="00B36633">
        <w:rPr>
          <w:rFonts w:ascii="Arial" w:hAnsi="Arial" w:cs="Arial"/>
          <w:b/>
          <w:bCs/>
          <w:sz w:val="20"/>
          <w:szCs w:val="20"/>
        </w:rPr>
        <w:t>Δηλώσεις συμμετοχής</w:t>
      </w:r>
      <w:r w:rsidRPr="0072730E">
        <w:rPr>
          <w:rFonts w:ascii="Arial" w:hAnsi="Arial" w:cs="Arial"/>
          <w:sz w:val="20"/>
          <w:szCs w:val="20"/>
        </w:rPr>
        <w:t xml:space="preserve"> μπορούν να γίνουν στον παρακάτω σύνδεσμο:</w:t>
      </w:r>
    </w:p>
    <w:p w14:paraId="5A6F4EC8" w14:textId="77777777" w:rsidR="002F0726" w:rsidRPr="002F0726" w:rsidRDefault="0085613A" w:rsidP="002F0726">
      <w:pPr>
        <w:shd w:val="clear" w:color="auto" w:fill="FFFFFF"/>
        <w:spacing w:after="0" w:line="240" w:lineRule="auto"/>
        <w:rPr>
          <w:rFonts w:ascii="Arial" w:eastAsia="Times New Roman" w:hAnsi="Arial" w:cs="Arial"/>
          <w:color w:val="222222"/>
          <w:sz w:val="24"/>
          <w:szCs w:val="24"/>
          <w:lang w:eastAsia="el-GR"/>
        </w:rPr>
      </w:pPr>
      <w:hyperlink r:id="rId6" w:history="1">
        <w:r w:rsidR="002F0726" w:rsidRPr="002F0726">
          <w:rPr>
            <w:rStyle w:val="-"/>
            <w:rFonts w:ascii="Arial" w:eastAsia="Times New Roman" w:hAnsi="Arial" w:cs="Arial"/>
            <w:sz w:val="24"/>
            <w:szCs w:val="24"/>
            <w:lang w:val="en-US" w:eastAsia="el-GR"/>
          </w:rPr>
          <w:t>https</w:t>
        </w:r>
        <w:r w:rsidR="002F0726" w:rsidRPr="00065BEA">
          <w:rPr>
            <w:rStyle w:val="-"/>
            <w:rFonts w:ascii="Arial" w:eastAsia="Times New Roman" w:hAnsi="Arial" w:cs="Arial"/>
            <w:sz w:val="24"/>
            <w:szCs w:val="24"/>
            <w:lang w:eastAsia="el-GR"/>
          </w:rPr>
          <w:t>://</w:t>
        </w:r>
        <w:r w:rsidR="002F0726" w:rsidRPr="002F0726">
          <w:rPr>
            <w:rStyle w:val="-"/>
            <w:rFonts w:ascii="Arial" w:eastAsia="Times New Roman" w:hAnsi="Arial" w:cs="Arial"/>
            <w:sz w:val="24"/>
            <w:szCs w:val="24"/>
            <w:lang w:eastAsia="el-GR"/>
          </w:rPr>
          <w:t>bit.ly/</w:t>
        </w:r>
        <w:proofErr w:type="spellStart"/>
        <w:r w:rsidR="002F0726" w:rsidRPr="002F0726">
          <w:rPr>
            <w:rStyle w:val="-"/>
            <w:rFonts w:ascii="Arial" w:eastAsia="Times New Roman" w:hAnsi="Arial" w:cs="Arial"/>
            <w:sz w:val="24"/>
            <w:szCs w:val="24"/>
            <w:lang w:eastAsia="el-GR"/>
          </w:rPr>
          <w:t>TRACE_Alex</w:t>
        </w:r>
        <w:proofErr w:type="spellEnd"/>
      </w:hyperlink>
    </w:p>
    <w:p w14:paraId="680F8C2E" w14:textId="77777777" w:rsidR="006704E7" w:rsidRPr="006704E7" w:rsidRDefault="006704E7"/>
    <w:p w14:paraId="7C819780" w14:textId="7A0C8BB7" w:rsidR="00CB1699" w:rsidRPr="0072730E" w:rsidRDefault="00CB1699">
      <w:pPr>
        <w:rPr>
          <w:rFonts w:ascii="Arial" w:hAnsi="Arial" w:cs="Arial"/>
          <w:sz w:val="20"/>
          <w:szCs w:val="20"/>
        </w:rPr>
      </w:pPr>
      <w:r w:rsidRPr="0072730E">
        <w:rPr>
          <w:rFonts w:ascii="Arial" w:hAnsi="Arial" w:cs="Arial"/>
          <w:sz w:val="20"/>
          <w:szCs w:val="20"/>
        </w:rPr>
        <w:t>Καθώς ο αριθμός συμμετεχόντων είναι περιορισμένος θα τηρηθεί σειρά προτεραιότητας.</w:t>
      </w:r>
    </w:p>
    <w:p w14:paraId="26774242" w14:textId="17746338" w:rsidR="0046166D" w:rsidRPr="0072730E" w:rsidRDefault="00CB1699" w:rsidP="00CB1699">
      <w:pPr>
        <w:rPr>
          <w:rFonts w:ascii="Arial" w:hAnsi="Arial" w:cs="Arial"/>
          <w:sz w:val="20"/>
          <w:szCs w:val="20"/>
        </w:rPr>
      </w:pPr>
      <w:r w:rsidRPr="0072730E">
        <w:rPr>
          <w:rFonts w:ascii="Arial" w:hAnsi="Arial" w:cs="Arial"/>
          <w:sz w:val="20"/>
          <w:szCs w:val="20"/>
        </w:rPr>
        <w:t xml:space="preserve">Η συμμετοχή στο φροντιστήριο επιτρέπεται σύμφωνα με τους </w:t>
      </w:r>
      <w:r w:rsidR="003126A8" w:rsidRPr="0072730E">
        <w:rPr>
          <w:rFonts w:ascii="Arial" w:hAnsi="Arial" w:cs="Arial"/>
          <w:sz w:val="20"/>
          <w:szCs w:val="20"/>
        </w:rPr>
        <w:t xml:space="preserve">ισχύοντες </w:t>
      </w:r>
      <w:r w:rsidRPr="0072730E">
        <w:rPr>
          <w:rFonts w:ascii="Arial" w:hAnsi="Arial" w:cs="Arial"/>
          <w:sz w:val="20"/>
          <w:szCs w:val="20"/>
        </w:rPr>
        <w:t>περιορισμούς</w:t>
      </w:r>
      <w:r w:rsidR="003126A8" w:rsidRPr="0072730E">
        <w:rPr>
          <w:rFonts w:ascii="Arial" w:hAnsi="Arial" w:cs="Arial"/>
          <w:sz w:val="20"/>
          <w:szCs w:val="20"/>
        </w:rPr>
        <w:t xml:space="preserve"> στην πρόσβαση σε πανεπιστημιακούς χώρους</w:t>
      </w:r>
      <w:r w:rsidRPr="0072730E">
        <w:rPr>
          <w:rFonts w:ascii="Arial" w:hAnsi="Arial" w:cs="Arial"/>
          <w:sz w:val="20"/>
          <w:szCs w:val="20"/>
        </w:rPr>
        <w:t>.</w:t>
      </w:r>
    </w:p>
    <w:p w14:paraId="4EBFEB45" w14:textId="28DC13AC" w:rsidR="0046166D" w:rsidRDefault="0046166D" w:rsidP="00CB1699">
      <w:pPr>
        <w:rPr>
          <w:rFonts w:ascii="Arial" w:hAnsi="Arial" w:cs="Arial"/>
          <w:sz w:val="20"/>
          <w:szCs w:val="20"/>
        </w:rPr>
      </w:pPr>
      <w:r w:rsidRPr="0072730E">
        <w:rPr>
          <w:rFonts w:ascii="Arial" w:hAnsi="Arial" w:cs="Arial"/>
          <w:sz w:val="20"/>
          <w:szCs w:val="20"/>
        </w:rPr>
        <w:t>Σας ευχαριστούμε εκ των προτέρων και είμαστε στη διάθεσή σας για περαιτέρω πληροφορίες.</w:t>
      </w:r>
    </w:p>
    <w:p w14:paraId="1DEB7019" w14:textId="6C3834EA" w:rsidR="009D338A" w:rsidRDefault="009D338A" w:rsidP="00CB1699">
      <w:pPr>
        <w:rPr>
          <w:rFonts w:ascii="Arial" w:hAnsi="Arial" w:cs="Arial"/>
          <w:sz w:val="20"/>
          <w:szCs w:val="20"/>
        </w:rPr>
      </w:pPr>
    </w:p>
    <w:p w14:paraId="4352D9F0" w14:textId="26568A10" w:rsidR="009D338A" w:rsidRDefault="009D338A" w:rsidP="00CB1699">
      <w:pPr>
        <w:rPr>
          <w:rFonts w:ascii="Arial" w:hAnsi="Arial" w:cs="Arial"/>
          <w:sz w:val="20"/>
          <w:szCs w:val="20"/>
        </w:rPr>
      </w:pPr>
      <w:r>
        <w:rPr>
          <w:rFonts w:ascii="Arial" w:hAnsi="Arial" w:cs="Arial"/>
          <w:sz w:val="20"/>
          <w:szCs w:val="20"/>
        </w:rPr>
        <w:t>Με εκτίμηση</w:t>
      </w:r>
    </w:p>
    <w:p w14:paraId="60FB55F6" w14:textId="0FEBCFB4" w:rsidR="009D338A" w:rsidRPr="009D338A" w:rsidRDefault="009D338A" w:rsidP="00CB1699">
      <w:pPr>
        <w:rPr>
          <w:rFonts w:ascii="Arial" w:hAnsi="Arial" w:cs="Arial"/>
          <w:b/>
          <w:sz w:val="20"/>
          <w:szCs w:val="20"/>
        </w:rPr>
      </w:pPr>
      <w:r w:rsidRPr="009D338A">
        <w:rPr>
          <w:rFonts w:ascii="Arial" w:hAnsi="Arial" w:cs="Arial"/>
          <w:b/>
          <w:sz w:val="20"/>
          <w:szCs w:val="20"/>
        </w:rPr>
        <w:t>Εμμανουήλ Σμυρνάκης</w:t>
      </w:r>
    </w:p>
    <w:p w14:paraId="648BDF6A" w14:textId="3B94FBC2" w:rsidR="009D338A" w:rsidRDefault="009D338A" w:rsidP="00CB1699">
      <w:pPr>
        <w:rPr>
          <w:rFonts w:ascii="Arial" w:hAnsi="Arial" w:cs="Arial"/>
          <w:sz w:val="20"/>
          <w:szCs w:val="20"/>
        </w:rPr>
      </w:pPr>
      <w:r>
        <w:rPr>
          <w:rFonts w:ascii="Arial" w:hAnsi="Arial" w:cs="Arial"/>
          <w:sz w:val="20"/>
          <w:szCs w:val="20"/>
        </w:rPr>
        <w:t>Αναπλ. Καθηγητής Πρωτοβάθμιας Φροντίδας Υγείας – Ιατρικής Εκπαίδευσης</w:t>
      </w:r>
    </w:p>
    <w:p w14:paraId="5D8B256E" w14:textId="1CD49605" w:rsidR="009D338A" w:rsidRDefault="009D338A" w:rsidP="00CB1699">
      <w:pPr>
        <w:rPr>
          <w:rFonts w:ascii="Arial" w:hAnsi="Arial" w:cs="Arial"/>
          <w:sz w:val="20"/>
          <w:szCs w:val="20"/>
        </w:rPr>
      </w:pPr>
      <w:r>
        <w:rPr>
          <w:rFonts w:ascii="Arial" w:hAnsi="Arial" w:cs="Arial"/>
          <w:sz w:val="20"/>
          <w:szCs w:val="20"/>
        </w:rPr>
        <w:t>Τμήμα Ιατρικής ΑΠΘ</w:t>
      </w:r>
    </w:p>
    <w:p w14:paraId="1610D8B9" w14:textId="77777777" w:rsidR="00065BEA" w:rsidRPr="002D0279" w:rsidRDefault="00065BEA" w:rsidP="00065BEA">
      <w:pPr>
        <w:pBdr>
          <w:bottom w:val="single" w:sz="12" w:space="1" w:color="auto"/>
        </w:pBdr>
        <w:rPr>
          <w:rFonts w:ascii="Arial" w:hAnsi="Arial" w:cs="Arial"/>
          <w:lang w:val="en-US"/>
        </w:rPr>
      </w:pPr>
      <w:r w:rsidRPr="002D0279">
        <w:rPr>
          <w:rFonts w:ascii="Arial" w:hAnsi="Arial" w:cs="Arial"/>
          <w:lang w:val="en-US"/>
        </w:rPr>
        <w:t xml:space="preserve">e-mail: smyrnak@auth.gr - </w:t>
      </w:r>
      <w:proofErr w:type="spellStart"/>
      <w:r w:rsidRPr="002D0279">
        <w:rPr>
          <w:rFonts w:ascii="Arial" w:hAnsi="Arial" w:cs="Arial"/>
        </w:rPr>
        <w:t>τηλ</w:t>
      </w:r>
      <w:proofErr w:type="spellEnd"/>
      <w:r w:rsidRPr="002D0279">
        <w:rPr>
          <w:rFonts w:ascii="Arial" w:hAnsi="Arial" w:cs="Arial"/>
          <w:lang w:val="en-US"/>
        </w:rPr>
        <w:t xml:space="preserve">. 2310 999147 - </w:t>
      </w:r>
      <w:proofErr w:type="spellStart"/>
      <w:r w:rsidRPr="002D0279">
        <w:rPr>
          <w:rFonts w:ascii="Arial" w:hAnsi="Arial" w:cs="Arial"/>
        </w:rPr>
        <w:t>Κιν</w:t>
      </w:r>
      <w:proofErr w:type="spellEnd"/>
      <w:r w:rsidRPr="002D0279">
        <w:rPr>
          <w:rFonts w:ascii="Arial" w:hAnsi="Arial" w:cs="Arial"/>
          <w:lang w:val="en-US"/>
        </w:rPr>
        <w:t xml:space="preserve"> 6937104200</w:t>
      </w:r>
    </w:p>
    <w:p w14:paraId="0E4CC6FF" w14:textId="11B0C1FF" w:rsidR="00780A03" w:rsidRPr="00065BEA" w:rsidRDefault="00065BEA">
      <w:pPr>
        <w:rPr>
          <w:i/>
          <w:iCs/>
          <w:sz w:val="16"/>
          <w:szCs w:val="16"/>
        </w:rPr>
      </w:pPr>
      <w:r w:rsidRPr="00065BEA">
        <w:rPr>
          <w:i/>
          <w:iCs/>
          <w:sz w:val="16"/>
          <w:szCs w:val="16"/>
        </w:rPr>
        <w:t xml:space="preserve">Το έργο TRACE πραγματοποιείται στο πλαίσιο του προγράμματος </w:t>
      </w:r>
      <w:proofErr w:type="spellStart"/>
      <w:r w:rsidRPr="00065BEA">
        <w:rPr>
          <w:i/>
          <w:iCs/>
          <w:sz w:val="16"/>
          <w:szCs w:val="16"/>
        </w:rPr>
        <w:t>Active</w:t>
      </w:r>
      <w:proofErr w:type="spellEnd"/>
      <w:r w:rsidRPr="00065BEA">
        <w:rPr>
          <w:i/>
          <w:iCs/>
          <w:sz w:val="16"/>
          <w:szCs w:val="16"/>
        </w:rPr>
        <w:t xml:space="preserve"> </w:t>
      </w:r>
      <w:proofErr w:type="spellStart"/>
      <w:r w:rsidRPr="00065BEA">
        <w:rPr>
          <w:i/>
          <w:iCs/>
          <w:sz w:val="16"/>
          <w:szCs w:val="16"/>
        </w:rPr>
        <w:t>citizens</w:t>
      </w:r>
      <w:proofErr w:type="spellEnd"/>
      <w:r w:rsidRPr="00065BEA">
        <w:rPr>
          <w:i/>
          <w:iCs/>
          <w:sz w:val="16"/>
          <w:szCs w:val="16"/>
        </w:rPr>
        <w:t xml:space="preserve"> </w:t>
      </w:r>
      <w:proofErr w:type="spellStart"/>
      <w:r w:rsidRPr="00065BEA">
        <w:rPr>
          <w:i/>
          <w:iCs/>
          <w:sz w:val="16"/>
          <w:szCs w:val="16"/>
        </w:rPr>
        <w:t>fund</w:t>
      </w:r>
      <w:proofErr w:type="spellEnd"/>
      <w:r w:rsidRPr="00065BEA">
        <w:rPr>
          <w:i/>
          <w:iCs/>
          <w:sz w:val="16"/>
          <w:szCs w:val="16"/>
        </w:rPr>
        <w:t xml:space="preserve">, με φορέα υλοποίησης την Εταιρεία Έρευνας  και Εκπαίδευσης Κλινικών Δεξιοτήτων (ΕΕΕΚΔ) και εταίρο την ΑΜΚΕ ALL - </w:t>
      </w:r>
      <w:proofErr w:type="spellStart"/>
      <w:r w:rsidRPr="00065BEA">
        <w:rPr>
          <w:i/>
          <w:iCs/>
          <w:sz w:val="16"/>
          <w:szCs w:val="16"/>
        </w:rPr>
        <w:t>Accessible</w:t>
      </w:r>
      <w:proofErr w:type="spellEnd"/>
      <w:r w:rsidRPr="00065BEA">
        <w:rPr>
          <w:i/>
          <w:iCs/>
          <w:sz w:val="16"/>
          <w:szCs w:val="16"/>
        </w:rPr>
        <w:t xml:space="preserve"> </w:t>
      </w:r>
      <w:proofErr w:type="spellStart"/>
      <w:r w:rsidRPr="00065BEA">
        <w:rPr>
          <w:i/>
          <w:iCs/>
          <w:sz w:val="16"/>
          <w:szCs w:val="16"/>
        </w:rPr>
        <w:t>Limitless</w:t>
      </w:r>
      <w:proofErr w:type="spellEnd"/>
      <w:r w:rsidRPr="00065BEA">
        <w:rPr>
          <w:i/>
          <w:iCs/>
          <w:sz w:val="16"/>
          <w:szCs w:val="16"/>
        </w:rPr>
        <w:t xml:space="preserve"> </w:t>
      </w:r>
      <w:proofErr w:type="spellStart"/>
      <w:r w:rsidRPr="00065BEA">
        <w:rPr>
          <w:i/>
          <w:iCs/>
          <w:sz w:val="16"/>
          <w:szCs w:val="16"/>
        </w:rPr>
        <w:t>Living</w:t>
      </w:r>
      <w:proofErr w:type="spellEnd"/>
      <w:r w:rsidRPr="00065BEA">
        <w:rPr>
          <w:i/>
          <w:iCs/>
          <w:sz w:val="16"/>
          <w:szCs w:val="16"/>
        </w:rPr>
        <w:t xml:space="preserve">. Το πρόγραμμα </w:t>
      </w:r>
      <w:proofErr w:type="spellStart"/>
      <w:r w:rsidRPr="00065BEA">
        <w:rPr>
          <w:i/>
          <w:iCs/>
          <w:sz w:val="16"/>
          <w:szCs w:val="16"/>
        </w:rPr>
        <w:t>Active</w:t>
      </w:r>
      <w:proofErr w:type="spellEnd"/>
      <w:r w:rsidRPr="00065BEA">
        <w:rPr>
          <w:i/>
          <w:iCs/>
          <w:sz w:val="16"/>
          <w:szCs w:val="16"/>
        </w:rPr>
        <w:t xml:space="preserve"> </w:t>
      </w:r>
      <w:proofErr w:type="spellStart"/>
      <w:r w:rsidRPr="00065BEA">
        <w:rPr>
          <w:i/>
          <w:iCs/>
          <w:sz w:val="16"/>
          <w:szCs w:val="16"/>
        </w:rPr>
        <w:t>citizens</w:t>
      </w:r>
      <w:proofErr w:type="spellEnd"/>
      <w:r w:rsidRPr="00065BEA">
        <w:rPr>
          <w:i/>
          <w:iCs/>
          <w:sz w:val="16"/>
          <w:szCs w:val="16"/>
        </w:rPr>
        <w:t xml:space="preserve"> </w:t>
      </w:r>
      <w:proofErr w:type="spellStart"/>
      <w:r w:rsidRPr="00065BEA">
        <w:rPr>
          <w:i/>
          <w:iCs/>
          <w:sz w:val="16"/>
          <w:szCs w:val="16"/>
        </w:rPr>
        <w:t>fund</w:t>
      </w:r>
      <w:proofErr w:type="spellEnd"/>
      <w:r w:rsidRPr="00065BEA">
        <w:rPr>
          <w:i/>
          <w:iCs/>
          <w:sz w:val="16"/>
          <w:szCs w:val="16"/>
        </w:rPr>
        <w:t xml:space="preserve">, ύψους € </w:t>
      </w:r>
      <w:proofErr w:type="spellStart"/>
      <w:r w:rsidRPr="00065BEA">
        <w:rPr>
          <w:i/>
          <w:iCs/>
          <w:sz w:val="16"/>
          <w:szCs w:val="16"/>
        </w:rPr>
        <w:t>12εκ</w:t>
      </w:r>
      <w:proofErr w:type="spellEnd"/>
      <w:r w:rsidRPr="00065BEA">
        <w:rPr>
          <w:i/>
          <w:iCs/>
          <w:sz w:val="16"/>
          <w:szCs w:val="16"/>
        </w:rPr>
        <w:t xml:space="preserve">,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EEA </w:t>
      </w:r>
      <w:proofErr w:type="spellStart"/>
      <w:r w:rsidRPr="00065BEA">
        <w:rPr>
          <w:i/>
          <w:iCs/>
          <w:sz w:val="16"/>
          <w:szCs w:val="16"/>
        </w:rPr>
        <w:t>Grants</w:t>
      </w:r>
      <w:proofErr w:type="spellEnd"/>
      <w:r w:rsidRPr="00065BEA">
        <w:rPr>
          <w:i/>
          <w:iCs/>
          <w:sz w:val="16"/>
          <w:szCs w:val="16"/>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proofErr w:type="spellStart"/>
      <w:r w:rsidRPr="00065BEA">
        <w:rPr>
          <w:i/>
          <w:iCs/>
          <w:sz w:val="16"/>
          <w:szCs w:val="16"/>
        </w:rPr>
        <w:t>Active</w:t>
      </w:r>
      <w:proofErr w:type="spellEnd"/>
      <w:r w:rsidRPr="00065BEA">
        <w:rPr>
          <w:i/>
          <w:iCs/>
          <w:sz w:val="16"/>
          <w:szCs w:val="16"/>
        </w:rPr>
        <w:t xml:space="preserve"> </w:t>
      </w:r>
      <w:proofErr w:type="spellStart"/>
      <w:r w:rsidRPr="00065BEA">
        <w:rPr>
          <w:i/>
          <w:iCs/>
          <w:sz w:val="16"/>
          <w:szCs w:val="16"/>
        </w:rPr>
        <w:t>citizens</w:t>
      </w:r>
      <w:proofErr w:type="spellEnd"/>
      <w:r w:rsidRPr="00065BEA">
        <w:rPr>
          <w:i/>
          <w:iCs/>
          <w:sz w:val="16"/>
          <w:szCs w:val="16"/>
        </w:rPr>
        <w:t xml:space="preserve"> </w:t>
      </w:r>
      <w:proofErr w:type="spellStart"/>
      <w:r w:rsidRPr="00065BEA">
        <w:rPr>
          <w:i/>
          <w:iCs/>
          <w:sz w:val="16"/>
          <w:szCs w:val="16"/>
        </w:rPr>
        <w:t>fund</w:t>
      </w:r>
      <w:proofErr w:type="spellEnd"/>
      <w:r w:rsidRPr="00065BEA">
        <w:rPr>
          <w:i/>
          <w:iCs/>
          <w:sz w:val="16"/>
          <w:szCs w:val="16"/>
        </w:rPr>
        <w:t xml:space="preserve"> για την Ελλάδα έχουν αναλάβει από κοινού το Ίδρυμα Μποδοσάκη και το </w:t>
      </w:r>
      <w:proofErr w:type="spellStart"/>
      <w:r w:rsidRPr="00065BEA">
        <w:rPr>
          <w:i/>
          <w:iCs/>
          <w:sz w:val="16"/>
          <w:szCs w:val="16"/>
        </w:rPr>
        <w:t>SolidarityNow</w:t>
      </w:r>
      <w:proofErr w:type="spellEnd"/>
      <w:r w:rsidRPr="00065BEA">
        <w:rPr>
          <w:i/>
          <w:iCs/>
          <w:sz w:val="16"/>
          <w:szCs w:val="16"/>
        </w:rPr>
        <w:t xml:space="preserve">. </w:t>
      </w:r>
    </w:p>
    <w:sectPr w:rsidR="00780A03" w:rsidRPr="00065BE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09B7" w14:textId="77777777" w:rsidR="0085613A" w:rsidRDefault="0085613A" w:rsidP="0072730E">
      <w:pPr>
        <w:spacing w:after="0" w:line="240" w:lineRule="auto"/>
      </w:pPr>
      <w:r>
        <w:separator/>
      </w:r>
    </w:p>
  </w:endnote>
  <w:endnote w:type="continuationSeparator" w:id="0">
    <w:p w14:paraId="39061AFB" w14:textId="77777777" w:rsidR="0085613A" w:rsidRDefault="0085613A" w:rsidP="007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BBF8" w14:textId="77777777" w:rsidR="0085613A" w:rsidRDefault="0085613A" w:rsidP="0072730E">
      <w:pPr>
        <w:spacing w:after="0" w:line="240" w:lineRule="auto"/>
      </w:pPr>
      <w:r>
        <w:separator/>
      </w:r>
    </w:p>
  </w:footnote>
  <w:footnote w:type="continuationSeparator" w:id="0">
    <w:p w14:paraId="43C9A65C" w14:textId="77777777" w:rsidR="0085613A" w:rsidRDefault="0085613A" w:rsidP="007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4FA4" w14:textId="4066B42E" w:rsidR="0072730E" w:rsidRDefault="0072730E">
    <w:pPr>
      <w:pStyle w:val="a3"/>
    </w:pPr>
    <w:r>
      <w:rPr>
        <w:noProof/>
        <w:lang w:eastAsia="el-GR"/>
      </w:rPr>
      <w:drawing>
        <wp:inline distT="0" distB="0" distL="0" distR="0" wp14:anchorId="10660CE1" wp14:editId="146DDC49">
          <wp:extent cx="3554095" cy="786765"/>
          <wp:effectExtent l="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786765"/>
                  </a:xfrm>
                  <a:prstGeom prst="rect">
                    <a:avLst/>
                  </a:prstGeom>
                  <a:noFill/>
                </pic:spPr>
              </pic:pic>
            </a:graphicData>
          </a:graphic>
        </wp:inline>
      </w:drawing>
    </w:r>
    <w:r>
      <w:rPr>
        <w:noProof/>
        <w:lang w:eastAsia="el-GR"/>
      </w:rPr>
      <w:drawing>
        <wp:inline distT="0" distB="0" distL="0" distR="0" wp14:anchorId="6F7BFCF8" wp14:editId="72E7C468">
          <wp:extent cx="1493520" cy="658495"/>
          <wp:effectExtent l="0" t="0" r="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520" cy="6584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77"/>
    <w:rsid w:val="00065BEA"/>
    <w:rsid w:val="000B0EF9"/>
    <w:rsid w:val="00147A20"/>
    <w:rsid w:val="0016068D"/>
    <w:rsid w:val="00184BB9"/>
    <w:rsid w:val="0025695B"/>
    <w:rsid w:val="002F0726"/>
    <w:rsid w:val="002F360D"/>
    <w:rsid w:val="003126A8"/>
    <w:rsid w:val="00343A8C"/>
    <w:rsid w:val="00390D78"/>
    <w:rsid w:val="0046166D"/>
    <w:rsid w:val="004D7C9C"/>
    <w:rsid w:val="005B20C0"/>
    <w:rsid w:val="006574E8"/>
    <w:rsid w:val="006704E7"/>
    <w:rsid w:val="00687991"/>
    <w:rsid w:val="00717553"/>
    <w:rsid w:val="0072730E"/>
    <w:rsid w:val="00755405"/>
    <w:rsid w:val="00780A03"/>
    <w:rsid w:val="007C2931"/>
    <w:rsid w:val="0085613A"/>
    <w:rsid w:val="00896807"/>
    <w:rsid w:val="00901A93"/>
    <w:rsid w:val="009A2759"/>
    <w:rsid w:val="009C208D"/>
    <w:rsid w:val="009D338A"/>
    <w:rsid w:val="009D5609"/>
    <w:rsid w:val="00A62433"/>
    <w:rsid w:val="00B0235A"/>
    <w:rsid w:val="00B03C03"/>
    <w:rsid w:val="00B36633"/>
    <w:rsid w:val="00B36CCD"/>
    <w:rsid w:val="00BF1582"/>
    <w:rsid w:val="00C17CBD"/>
    <w:rsid w:val="00C46154"/>
    <w:rsid w:val="00CB1699"/>
    <w:rsid w:val="00E06F09"/>
    <w:rsid w:val="00E93792"/>
    <w:rsid w:val="00F276CF"/>
    <w:rsid w:val="00F33CC0"/>
    <w:rsid w:val="00F37AA5"/>
    <w:rsid w:val="00F50877"/>
    <w:rsid w:val="00F913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EDFFB"/>
  <w15:chartTrackingRefBased/>
  <w15:docId w15:val="{C3D180CD-2A02-480E-B5DF-8B192685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37AA5"/>
    <w:rPr>
      <w:color w:val="0563C1" w:themeColor="hyperlink"/>
      <w:u w:val="single"/>
    </w:rPr>
  </w:style>
  <w:style w:type="character" w:customStyle="1" w:styleId="1">
    <w:name w:val="Ανεπίλυτη αναφορά1"/>
    <w:basedOn w:val="a0"/>
    <w:uiPriority w:val="99"/>
    <w:semiHidden/>
    <w:unhideWhenUsed/>
    <w:rsid w:val="00F37AA5"/>
    <w:rPr>
      <w:color w:val="605E5C"/>
      <w:shd w:val="clear" w:color="auto" w:fill="E1DFDD"/>
    </w:rPr>
  </w:style>
  <w:style w:type="character" w:styleId="-0">
    <w:name w:val="FollowedHyperlink"/>
    <w:basedOn w:val="a0"/>
    <w:uiPriority w:val="99"/>
    <w:semiHidden/>
    <w:unhideWhenUsed/>
    <w:rsid w:val="00780A03"/>
    <w:rPr>
      <w:color w:val="954F72" w:themeColor="followedHyperlink"/>
      <w:u w:val="single"/>
    </w:rPr>
  </w:style>
  <w:style w:type="paragraph" w:styleId="a3">
    <w:name w:val="header"/>
    <w:basedOn w:val="a"/>
    <w:link w:val="Char"/>
    <w:uiPriority w:val="99"/>
    <w:unhideWhenUsed/>
    <w:rsid w:val="0072730E"/>
    <w:pPr>
      <w:tabs>
        <w:tab w:val="center" w:pos="4153"/>
        <w:tab w:val="right" w:pos="8306"/>
      </w:tabs>
      <w:spacing w:after="0" w:line="240" w:lineRule="auto"/>
    </w:pPr>
  </w:style>
  <w:style w:type="character" w:customStyle="1" w:styleId="Char">
    <w:name w:val="Κεφαλίδα Char"/>
    <w:basedOn w:val="a0"/>
    <w:link w:val="a3"/>
    <w:uiPriority w:val="99"/>
    <w:rsid w:val="0072730E"/>
  </w:style>
  <w:style w:type="paragraph" w:styleId="a4">
    <w:name w:val="footer"/>
    <w:basedOn w:val="a"/>
    <w:link w:val="Char0"/>
    <w:uiPriority w:val="99"/>
    <w:unhideWhenUsed/>
    <w:rsid w:val="0072730E"/>
    <w:pPr>
      <w:tabs>
        <w:tab w:val="center" w:pos="4153"/>
        <w:tab w:val="right" w:pos="8306"/>
      </w:tabs>
      <w:spacing w:after="0" w:line="240" w:lineRule="auto"/>
    </w:pPr>
  </w:style>
  <w:style w:type="character" w:customStyle="1" w:styleId="Char0">
    <w:name w:val="Υποσέλιδο Char"/>
    <w:basedOn w:val="a0"/>
    <w:link w:val="a4"/>
    <w:uiPriority w:val="99"/>
    <w:rsid w:val="0072730E"/>
  </w:style>
  <w:style w:type="character" w:styleId="a5">
    <w:name w:val="Unresolved Mention"/>
    <w:basedOn w:val="a0"/>
    <w:uiPriority w:val="99"/>
    <w:semiHidden/>
    <w:unhideWhenUsed/>
    <w:rsid w:val="00670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TRACE_Ale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2279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Tsalis</dc:creator>
  <cp:keywords/>
  <dc:description/>
  <cp:lastModifiedBy>Panagiotis Tsalis</cp:lastModifiedBy>
  <cp:revision>2</cp:revision>
  <dcterms:created xsi:type="dcterms:W3CDTF">2022-02-19T11:28:00Z</dcterms:created>
  <dcterms:modified xsi:type="dcterms:W3CDTF">2022-02-19T11:28:00Z</dcterms:modified>
</cp:coreProperties>
</file>